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2DFA" w14:textId="77777777" w:rsidR="0061150B" w:rsidRDefault="004A1FDC" w:rsidP="004A1FDC">
      <w:pPr>
        <w:jc w:val="center"/>
        <w:rPr>
          <w:rFonts w:ascii="Sitka Heading" w:eastAsia="標楷體" w:hAnsi="Sitka Heading"/>
          <w:b/>
          <w:sz w:val="30"/>
          <w:szCs w:val="30"/>
        </w:rPr>
      </w:pPr>
      <w:r w:rsidRPr="008B3F8D">
        <w:rPr>
          <w:rFonts w:ascii="Sitka Heading" w:eastAsia="標楷體" w:hAnsi="Sitka Heading"/>
          <w:b/>
          <w:sz w:val="30"/>
          <w:szCs w:val="30"/>
        </w:rPr>
        <w:t>國立屏東科技大學</w:t>
      </w:r>
      <w:r w:rsidR="0061150B">
        <w:rPr>
          <w:rFonts w:ascii="Sitka Heading" w:eastAsia="標楷體" w:hAnsi="Sitka Heading" w:hint="eastAsia"/>
          <w:b/>
          <w:sz w:val="30"/>
          <w:szCs w:val="30"/>
        </w:rPr>
        <w:t>景觀暨遊憩管理研究所</w:t>
      </w:r>
    </w:p>
    <w:p w14:paraId="31578E16" w14:textId="77777777" w:rsidR="00D4141C" w:rsidRPr="008B3F8D" w:rsidRDefault="004A1FDC" w:rsidP="004A1FDC">
      <w:pPr>
        <w:jc w:val="center"/>
        <w:rPr>
          <w:rFonts w:ascii="Sitka Heading" w:eastAsia="標楷體" w:hAnsi="Sitka Heading"/>
          <w:b/>
          <w:sz w:val="30"/>
          <w:szCs w:val="30"/>
        </w:rPr>
      </w:pPr>
      <w:r w:rsidRPr="008B3F8D">
        <w:rPr>
          <w:rFonts w:ascii="Sitka Heading" w:eastAsia="標楷體" w:hAnsi="Sitka Heading"/>
          <w:b/>
          <w:sz w:val="30"/>
          <w:szCs w:val="30"/>
        </w:rPr>
        <w:t>碩士學位論文審查及品保機制實施要點</w:t>
      </w:r>
    </w:p>
    <w:p w14:paraId="06F2B9A9" w14:textId="77777777" w:rsidR="004A1FDC" w:rsidRDefault="00276EA4" w:rsidP="000015DF">
      <w:pPr>
        <w:spacing w:beforeLines="50" w:before="180" w:afterLines="50" w:after="180" w:line="16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0F07D8">
        <w:rPr>
          <w:rFonts w:ascii="標楷體" w:eastAsia="標楷體" w:hAnsi="標楷體" w:cs="新細明體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11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.</w:t>
      </w:r>
      <w:r w:rsidR="00ED3420">
        <w:rPr>
          <w:rFonts w:ascii="標楷體" w:eastAsia="標楷體" w:hAnsi="標楷體" w:cs="新細明體" w:hint="eastAsia"/>
          <w:kern w:val="0"/>
          <w:sz w:val="20"/>
          <w:szCs w:val="20"/>
        </w:rPr>
        <w:t>30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 xml:space="preserve"> 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學期第</w:t>
      </w:r>
      <w:r w:rsidR="00ED3420">
        <w:rPr>
          <w:rFonts w:ascii="標楷體" w:eastAsia="標楷體" w:hAnsi="標楷體" w:cs="新細明體" w:hint="eastAsia"/>
          <w:kern w:val="0"/>
          <w:sz w:val="20"/>
          <w:szCs w:val="20"/>
        </w:rPr>
        <w:t>3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次</w:t>
      </w:r>
      <w:r w:rsidR="008B6682">
        <w:rPr>
          <w:rFonts w:ascii="標楷體" w:eastAsia="標楷體" w:hAnsi="標楷體" w:cs="新細明體" w:hint="eastAsia"/>
          <w:kern w:val="0"/>
          <w:sz w:val="20"/>
          <w:szCs w:val="20"/>
        </w:rPr>
        <w:t>所務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會議</w:t>
      </w:r>
      <w:r w:rsidR="00181794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14:paraId="28C94FCE" w14:textId="77777777" w:rsidR="000015DF" w:rsidRPr="008B3F8D" w:rsidRDefault="000015DF" w:rsidP="000015DF">
      <w:pPr>
        <w:spacing w:beforeLines="50" w:before="180" w:afterLines="50" w:after="180" w:line="160" w:lineRule="exact"/>
        <w:jc w:val="right"/>
        <w:rPr>
          <w:rFonts w:ascii="Sitka Heading" w:eastAsia="標楷體" w:hAnsi="Sitka Heading"/>
          <w:b/>
          <w:color w:val="0000CC"/>
          <w:sz w:val="20"/>
        </w:rPr>
      </w:pPr>
      <w:r w:rsidRPr="000F07D8">
        <w:rPr>
          <w:rFonts w:ascii="標楷體" w:eastAsia="標楷體" w:hAnsi="標楷體" w:cs="新細明體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="00A460C5">
        <w:rPr>
          <w:rFonts w:ascii="標楷體" w:eastAsia="標楷體" w:hAnsi="標楷體" w:cs="新細明體" w:hint="eastAsia"/>
          <w:kern w:val="0"/>
          <w:sz w:val="20"/>
          <w:szCs w:val="20"/>
        </w:rPr>
        <w:t>2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.</w:t>
      </w:r>
      <w:r w:rsidR="00A460C5">
        <w:rPr>
          <w:rFonts w:ascii="標楷體" w:eastAsia="標楷體" w:hAnsi="標楷體" w:cs="新細明體" w:hint="eastAsia"/>
          <w:kern w:val="0"/>
          <w:sz w:val="20"/>
          <w:szCs w:val="20"/>
        </w:rPr>
        <w:t>01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.</w:t>
      </w:r>
      <w:r w:rsidR="00A460C5">
        <w:rPr>
          <w:rFonts w:ascii="標楷體" w:eastAsia="標楷體" w:hAnsi="標楷體" w:cs="新細明體" w:hint="eastAsia"/>
          <w:kern w:val="0"/>
          <w:sz w:val="20"/>
          <w:szCs w:val="20"/>
        </w:rPr>
        <w:t>11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 xml:space="preserve"> 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="00A460C5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學期第</w:t>
      </w:r>
      <w:r w:rsidR="00A460C5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 w:rsidRPr="000F07D8">
        <w:rPr>
          <w:rFonts w:ascii="標楷體" w:eastAsia="標楷體" w:hAnsi="標楷體" w:cs="新細明體"/>
          <w:kern w:val="0"/>
          <w:sz w:val="20"/>
          <w:szCs w:val="20"/>
        </w:rPr>
        <w:t>次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所務</w:t>
      </w:r>
      <w:r w:rsidRPr="000F07D8">
        <w:rPr>
          <w:rFonts w:ascii="標楷體" w:eastAsia="標楷體" w:hAnsi="標楷體" w:cs="新細明體" w:hint="eastAsia"/>
          <w:kern w:val="0"/>
          <w:sz w:val="20"/>
          <w:szCs w:val="20"/>
        </w:rPr>
        <w:t>會議</w:t>
      </w:r>
      <w:r w:rsidR="005F642A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14:paraId="4E074948" w14:textId="77777777" w:rsidR="00196193" w:rsidRPr="005F642A" w:rsidRDefault="00196193" w:rsidP="00041C90">
      <w:pPr>
        <w:spacing w:afterLines="50" w:after="180" w:line="440" w:lineRule="exact"/>
        <w:ind w:left="322" w:hangingChars="115" w:hanging="322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041C90">
        <w:rPr>
          <w:rFonts w:ascii="Sitka Heading" w:eastAsia="標楷體" w:hAnsi="Sitka Heading"/>
          <w:sz w:val="28"/>
          <w:szCs w:val="28"/>
        </w:rPr>
        <w:t xml:space="preserve">1. </w:t>
      </w:r>
      <w:r w:rsidRPr="00041C90">
        <w:rPr>
          <w:rFonts w:ascii="Sitka Heading" w:eastAsia="標楷體" w:hAnsi="Sitka Heading" w:hint="eastAsia"/>
          <w:sz w:val="28"/>
          <w:szCs w:val="28"/>
        </w:rPr>
        <w:t>為強</w:t>
      </w:r>
      <w:r w:rsidRPr="00041C90">
        <w:rPr>
          <w:rFonts w:ascii="Sitka Heading" w:eastAsia="標楷體" w:hAnsi="Sitka Heading" w:hint="eastAsia"/>
          <w:color w:val="000000" w:themeColor="text1"/>
          <w:sz w:val="28"/>
          <w:szCs w:val="28"/>
        </w:rPr>
        <w:t>化本</w:t>
      </w:r>
      <w:r w:rsidR="005D62B2" w:rsidRPr="00041C90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Pr="00041C90">
        <w:rPr>
          <w:rFonts w:ascii="Sitka Heading" w:eastAsia="標楷體" w:hAnsi="Sitka Heading" w:hint="eastAsia"/>
          <w:color w:val="000000" w:themeColor="text1"/>
          <w:sz w:val="28"/>
          <w:szCs w:val="28"/>
        </w:rPr>
        <w:t>碩士學位論</w:t>
      </w:r>
      <w:r w:rsidRPr="00041C90">
        <w:rPr>
          <w:rFonts w:ascii="Sitka Heading" w:eastAsia="標楷體" w:hAnsi="Sitka Heading" w:hint="eastAsia"/>
          <w:sz w:val="28"/>
          <w:szCs w:val="28"/>
        </w:rPr>
        <w:t>文品質，以確保畢業論文之學術專業水準，依據「學位授予法」、本校「學生學術及研究倫理教育課程實施要點」、本校「博、碩士學生學位論文違反學術倫理案件處理要點」、本校</w:t>
      </w:r>
      <w:bookmarkStart w:id="0" w:name="_Hlk87020446"/>
      <w:r w:rsidR="00E0475B" w:rsidRPr="00041C90">
        <w:rPr>
          <w:rFonts w:ascii="Sitka Heading" w:eastAsia="標楷體" w:hAnsi="Sitka Heading" w:hint="eastAsia"/>
          <w:sz w:val="28"/>
          <w:szCs w:val="28"/>
        </w:rPr>
        <w:t>「修讀碩、博士學位學生注意事項」</w:t>
      </w:r>
      <w:bookmarkEnd w:id="0"/>
      <w:r w:rsidR="00276EA4" w:rsidRPr="00041C90">
        <w:rPr>
          <w:rFonts w:ascii="Sitka Heading" w:eastAsia="標楷體" w:hAnsi="Sitka Heading" w:hint="eastAsia"/>
          <w:sz w:val="28"/>
          <w:szCs w:val="28"/>
        </w:rPr>
        <w:t>及</w:t>
      </w:r>
      <w:r w:rsidRPr="00041C90">
        <w:rPr>
          <w:rFonts w:ascii="Sitka Heading" w:eastAsia="標楷體" w:hAnsi="Sitka Heading" w:hint="eastAsia"/>
          <w:sz w:val="28"/>
          <w:szCs w:val="28"/>
        </w:rPr>
        <w:t>「碩士學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位考試辦法」，特訂定本要點。</w:t>
      </w:r>
    </w:p>
    <w:p w14:paraId="089338E2" w14:textId="77777777" w:rsidR="00253314" w:rsidRPr="005F642A" w:rsidRDefault="00253314" w:rsidP="00041C90">
      <w:pPr>
        <w:spacing w:afterLines="50" w:after="180" w:line="440" w:lineRule="exact"/>
        <w:ind w:left="322" w:hangingChars="115" w:hanging="322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2. </w:t>
      </w:r>
      <w:r w:rsidR="008D5180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於新生說明會時告知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本</w:t>
      </w:r>
      <w:r w:rsidR="005D62B2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碩士生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(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以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下簡稱研究生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D5180" w:rsidRPr="005F642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畢業論文相關規定辦法及時程，並在</w:t>
      </w:r>
      <w:r w:rsidR="00714B8B" w:rsidRPr="005F642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碩一上學期結束時選定指導教授</w:t>
      </w:r>
      <w:r w:rsidR="00714B8B" w:rsidRPr="005F642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;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指導教授指導研究生限制為每學年至多不超過</w:t>
      </w:r>
      <w:r w:rsidRPr="005F642A">
        <w:rPr>
          <w:rFonts w:ascii="Times New Roman" w:eastAsia="標楷體" w:hAnsi="Times New Roman" w:cs="Times New Roman"/>
          <w:strike/>
          <w:color w:val="000000" w:themeColor="text1"/>
          <w:sz w:val="28"/>
          <w:szCs w:val="28"/>
        </w:rPr>
        <w:t>3</w:t>
      </w:r>
      <w:r w:rsidR="00714B8B" w:rsidRPr="005F642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名為原則，如共同指導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5F642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研究生者，則基數</w:t>
      </w:r>
      <w:r w:rsidR="00041C90" w:rsidRPr="005F642A">
        <w:rPr>
          <w:rFonts w:ascii="Sitka Heading" w:eastAsia="標楷體" w:hAnsi="Sitka Heading" w:hint="eastAsia"/>
          <w:color w:val="000000" w:themeColor="text1"/>
          <w:sz w:val="28"/>
          <w:szCs w:val="28"/>
          <w:lang w:eastAsia="zh-HK"/>
        </w:rPr>
        <w:t>以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0.5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計算。</w:t>
      </w:r>
    </w:p>
    <w:p w14:paraId="12F9F4E5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3</w:t>
      </w:r>
      <w:r w:rsidR="00196193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.</w:t>
      </w: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 </w:t>
      </w:r>
      <w:r w:rsidR="00196193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研究生於提出論文口試時，需檢附於「臺灣學術倫理教育資源中心」已修讀並通過學術倫理教育課程證明，未完成者不得申請學位考試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。</w:t>
      </w:r>
    </w:p>
    <w:p w14:paraId="1A34B0E9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4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研究生學位論文應與系所專業領域相符，提出論文口試時，請填寫本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b/>
          <w:color w:val="000000" w:themeColor="text1"/>
          <w:sz w:val="28"/>
          <w:szCs w:val="28"/>
          <w:u w:val="single"/>
        </w:rPr>
        <w:t>研究生學位論文專業領域審核表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(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附件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1)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，並經由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務會議審議通過後，方可辦理學位考試。</w:t>
      </w:r>
    </w:p>
    <w:p w14:paraId="7273AB90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5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研究生論文均需經學術論文原創性比對系統檢核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(Turnitin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線上偵測剽竊系統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)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，論文原創性比對結果之總相似度不</w:t>
      </w:r>
      <w:r w:rsidR="00196193" w:rsidRPr="00A93E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超過</w:t>
      </w:r>
      <w:r w:rsidR="00196193" w:rsidRPr="00A93E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196193" w:rsidRPr="00A93E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，並填寫</w:t>
      </w:r>
      <w:r w:rsidR="00196193" w:rsidRPr="00A93E96">
        <w:rPr>
          <w:rFonts w:ascii="Sitka Heading" w:eastAsia="標楷體" w:hAnsi="Sitka Heading" w:hint="eastAsia"/>
          <w:b/>
          <w:color w:val="000000" w:themeColor="text1"/>
          <w:sz w:val="28"/>
          <w:szCs w:val="28"/>
          <w:u w:val="single"/>
        </w:rPr>
        <w:t>無違反學術倫理聲明書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(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附件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2)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及</w:t>
      </w:r>
      <w:r w:rsidR="00196193" w:rsidRPr="00A93E96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論文原創性比對</w:t>
      </w:r>
      <w:r w:rsidR="00196193" w:rsidRPr="00A93E96">
        <w:rPr>
          <w:rFonts w:ascii="Sitka Heading" w:eastAsia="標楷體" w:hAnsi="Sitka Heading"/>
          <w:color w:val="000000" w:themeColor="text1"/>
          <w:sz w:val="28"/>
          <w:szCs w:val="28"/>
        </w:rPr>
        <w:t>結果表</w:t>
      </w:r>
      <w:r w:rsidR="00196193" w:rsidRPr="00A93E96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96193" w:rsidRPr="00A93E96">
        <w:rPr>
          <w:rFonts w:ascii="Sitka Heading" w:eastAsia="標楷體" w:hAnsi="Sitka Heading"/>
          <w:color w:val="000000" w:themeColor="text1"/>
          <w:sz w:val="28"/>
          <w:szCs w:val="28"/>
        </w:rPr>
        <w:t>，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繳交至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辦，方可辦理學位考試。</w:t>
      </w:r>
    </w:p>
    <w:p w14:paraId="5A89BA1B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6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學位考試後，論文經學位考試委員審查須修改者，修改後論文應再次進行論文比對，學位論文上傳至圖書館之博碩士論文管理系統前，請再次繳交「論文原創性比對結果表」至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辦存查。</w:t>
      </w:r>
    </w:p>
    <w:p w14:paraId="70B59551" w14:textId="77777777" w:rsidR="00D26CB2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color w:val="000000" w:themeColor="text1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7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遴聘口試委員時，應遴聘對研究生研究領域有專門研究，並為一定職級以上之大學教師或中央研究院研究人員；若以「獲有博士學位，在學術上著有成就者」、「研究領域屬於稀少性、特殊性學科或屬專業實務，在學術或專業上著有成就者」等特殊條件遴聘時，研究生於提出論文口試時，</w:t>
      </w:r>
      <w:r w:rsidR="00D26CB2" w:rsidRPr="00A93E96">
        <w:rPr>
          <w:rFonts w:ascii="標楷體" w:eastAsia="標楷體" w:hAnsi="標楷體"/>
          <w:color w:val="000000" w:themeColor="text1"/>
          <w:sz w:val="28"/>
          <w:szCs w:val="28"/>
        </w:rPr>
        <w:t>須填寫特殊條件遴聘口試委員申請表</w:t>
      </w:r>
      <w:r w:rsidR="00C806C2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(</w:t>
      </w:r>
      <w:r w:rsidR="00C806C2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附件</w:t>
      </w:r>
      <w:r w:rsidR="00291E1C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3</w:t>
      </w:r>
      <w:r w:rsidR="00C806C2" w:rsidRPr="00A93E96">
        <w:rPr>
          <w:rFonts w:ascii="Sitka Heading" w:eastAsia="標楷體" w:hAnsi="Sitka Heading" w:hint="eastAsia"/>
          <w:color w:val="000000" w:themeColor="text1"/>
          <w:sz w:val="28"/>
          <w:szCs w:val="28"/>
          <w:highlight w:val="lightGray"/>
        </w:rPr>
        <w:t>)</w:t>
      </w:r>
      <w:r w:rsidR="00C806C2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，以及</w:t>
      </w:r>
      <w:r w:rsidR="00D26CB2" w:rsidRPr="00A93E96">
        <w:rPr>
          <w:rFonts w:ascii="標楷體" w:eastAsia="標楷體" w:hAnsi="標楷體"/>
          <w:color w:val="000000" w:themeColor="text1"/>
          <w:sz w:val="28"/>
          <w:szCs w:val="28"/>
        </w:rPr>
        <w:t>此類口試委員相關佐證資料</w:t>
      </w:r>
      <w:r w:rsidR="00C806C2" w:rsidRPr="00A93E96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6158AA" w:rsidRPr="00A93E96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標楷體" w:eastAsia="標楷體" w:hAnsi="標楷體" w:hint="eastAsia"/>
          <w:color w:val="000000" w:themeColor="text1"/>
          <w:sz w:val="28"/>
          <w:szCs w:val="28"/>
        </w:rPr>
        <w:t>務會議進行資格審議。</w:t>
      </w:r>
    </w:p>
    <w:p w14:paraId="012E39C5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8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依國家圖書館規定，論文依法以公開閱覽為原則，延後公開原因僅「專利」、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lastRenderedPageBreak/>
        <w:t>「涉及機密」或「依法不得提供」，其餘一律應提供閱覽；本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對於不公開或延後公開超過五年之論文，研究生於提出論文口試時，須述明其理由，經指導教授簽名同意，並提送</w:t>
      </w:r>
      <w:r w:rsidR="006158AA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務會議審議。</w:t>
      </w:r>
    </w:p>
    <w:p w14:paraId="656AD90F" w14:textId="77777777" w:rsidR="00714B8B" w:rsidRPr="005F642A" w:rsidRDefault="00253314" w:rsidP="00714B8B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9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AA1DD6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研究生需定期與指導教授會面討論，在學期間，若學位論文有專業領域不符或違反學術倫理，經</w:t>
      </w:r>
      <w:r w:rsidR="00275620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="00AA1DD6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務會議審議確定者，研究生在未能改善前，當學期不得再次提出學位考試申請，指導教授應負相應責任，且兩年內不得再擔任新進研究生之指導教授；</w:t>
      </w:r>
      <w:bookmarkStart w:id="1" w:name="_Hlk87864609"/>
      <w:r w:rsidR="00AA1DD6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對於已授予之學位，如有發現違反學術倫理等情事發生，</w:t>
      </w:r>
      <w:bookmarkEnd w:id="1"/>
      <w:r w:rsidR="00AA1DD6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畢業研究生依本校「博、碩士學生學位論文違反學術倫理案件處理要點」辦理，</w:t>
      </w:r>
      <w:r w:rsidR="00714B8B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指導教授依「國立屏東科技大學學位論文專業審查及品保機制管理要點」第十款第二目辦理。</w:t>
      </w:r>
    </w:p>
    <w:p w14:paraId="4F1611E1" w14:textId="77777777" w:rsidR="00196193" w:rsidRPr="00A93E96" w:rsidRDefault="00253314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color w:val="000000" w:themeColor="text1"/>
          <w:sz w:val="28"/>
          <w:szCs w:val="28"/>
        </w:rPr>
      </w:pPr>
      <w:r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10</w:t>
      </w:r>
      <w:r w:rsidR="00196193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="00196193" w:rsidRPr="005F642A">
        <w:rPr>
          <w:rFonts w:ascii="Sitka Heading" w:eastAsia="標楷體" w:hAnsi="Sitka Heading" w:hint="eastAsia"/>
          <w:color w:val="000000" w:themeColor="text1"/>
          <w:sz w:val="28"/>
          <w:szCs w:val="28"/>
        </w:rPr>
        <w:t>本要點如有未盡事宜，悉依教育部及本校</w:t>
      </w:r>
      <w:r w:rsidR="00196193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相關規定辦理。</w:t>
      </w:r>
    </w:p>
    <w:p w14:paraId="1CB8CC97" w14:textId="77777777" w:rsidR="001F3EB1" w:rsidRPr="00041C90" w:rsidRDefault="00196193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sz w:val="28"/>
          <w:szCs w:val="28"/>
        </w:rPr>
      </w:pP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1</w:t>
      </w:r>
      <w:r w:rsidR="00253314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1</w:t>
      </w: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 xml:space="preserve">. </w:t>
      </w: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本要點經</w:t>
      </w:r>
      <w:r w:rsidR="00275620"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所</w:t>
      </w:r>
      <w:r w:rsidRPr="00A93E96">
        <w:rPr>
          <w:rFonts w:ascii="Sitka Heading" w:eastAsia="標楷體" w:hAnsi="Sitka Heading" w:hint="eastAsia"/>
          <w:color w:val="000000" w:themeColor="text1"/>
          <w:sz w:val="28"/>
          <w:szCs w:val="28"/>
        </w:rPr>
        <w:t>務會議通過，報請</w:t>
      </w:r>
      <w:r w:rsidRPr="00041C90">
        <w:rPr>
          <w:rFonts w:ascii="Sitka Heading" w:eastAsia="標楷體" w:hAnsi="Sitka Heading" w:hint="eastAsia"/>
          <w:sz w:val="28"/>
          <w:szCs w:val="28"/>
        </w:rPr>
        <w:t>教務處核備後公告實施，修正時亦同。</w:t>
      </w:r>
    </w:p>
    <w:p w14:paraId="788D8D40" w14:textId="77777777" w:rsidR="006E3CE5" w:rsidRPr="00041C90" w:rsidRDefault="006E3CE5" w:rsidP="00041C90">
      <w:pPr>
        <w:spacing w:afterLines="50" w:after="180" w:line="440" w:lineRule="exact"/>
        <w:ind w:left="350" w:hangingChars="125" w:hanging="350"/>
        <w:jc w:val="both"/>
        <w:rPr>
          <w:rFonts w:ascii="Sitka Heading" w:eastAsia="標楷體" w:hAnsi="Sitka Heading"/>
          <w:sz w:val="28"/>
          <w:szCs w:val="28"/>
        </w:rPr>
        <w:sectPr w:rsidR="006E3CE5" w:rsidRPr="00041C90" w:rsidSect="00E92118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970CCA1" w14:textId="77777777" w:rsidR="00E922F7" w:rsidRDefault="006E3CE5" w:rsidP="00C806C2">
      <w:pPr>
        <w:jc w:val="center"/>
        <w:rPr>
          <w:rFonts w:ascii="Sitka Heading" w:eastAsia="標楷體" w:hAnsi="Sitka Heading"/>
          <w:b/>
          <w:sz w:val="32"/>
        </w:rPr>
      </w:pPr>
      <w:r w:rsidRPr="000D1957">
        <w:rPr>
          <w:rFonts w:ascii="Sitka Heading" w:eastAsia="標楷體" w:hAnsi="Sitka Heading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9DA49" wp14:editId="7947F5D6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810883" cy="4572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CB2C" w14:textId="77777777" w:rsidR="006E3CE5" w:rsidRPr="004852BD" w:rsidRDefault="006E3CE5" w:rsidP="006E3CE5">
                            <w:pPr>
                              <w:jc w:val="distribute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4852BD">
                              <w:rPr>
                                <w:rFonts w:eastAsia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Sitka Heading" w:eastAsia="標楷體" w:hAnsi="Sitka Heading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0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5pt;margin-top:-28.55pt;width:63.8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PTHwIAAPcDAAAOAAAAZHJzL2Uyb0RvYy54bWysU1FuEzEQ/UfiDpb/ye6GhKarbKrSUoRU&#10;KFLhAI7Xm7WwPcZ2shsuUIkDlG8OwAF6oPYcjL1pGsEfYj+s8c7Mm3lvxvOTXiuyEc5LMBUtRjkl&#10;wnCopVlV9POnixczSnxgpmYKjKjoVnh6snj+bN7ZUoyhBVULRxDE+LKzFW1DsGWWed4KzfwIrDDo&#10;bMBpFvDqVlntWIfoWmXjPH+VdeBq64AL7/Hv+eCki4TfNIKHq6bxIhBVUewtpNOlcxnPbDFn5cox&#10;20q+a4P9QxeaSYNF91DnLDCydvIvKC25Aw9NGHHQGTSN5CJxQDZF/geb65ZZkbigON7uZfL/D5Z/&#10;2Hx0RNYVHRdHlBimcUgPtzf3v3483N7d//xOxlGjzvoSQ68tBof+NfQ468TX20vgXzwxcNYysxKn&#10;zkHXClZjj0XMzA5SBxwfQZbde6ixFFsHSEB943QUECUhiI6z2u7nI/pAOP6cFfls9pISjq7J9Ajn&#10;nyqw8jHZOh/eCtAkGhV1OP4EzjaXPsRmWPkYEmsZuJBKpRVQhnQVPZ6OpynhwKNlwA1VUmP9PH7D&#10;zkSOb0ydkgOTarCxgDI70pHnwDj0yx4DoxJLqLdI38Gwifhy0GjBfaOkwy2sqP+6Zk5Qot4ZlPC4&#10;mEzi2qZLokyJO/QsDz3McISqaKBkMM9CWvWB6ylK3cgkw1Mnu15xu5I6u5cQ1/fwnqKe3uviNwAA&#10;AP//AwBQSwMEFAAGAAgAAAAhAIw5/SvcAAAABwEAAA8AAABkcnMvZG93bnJldi54bWxMj81OwzAQ&#10;hO9IvIO1SNzadauW0BCnQiCuIMqPxG0bb5OIeB3FbhPeHvcEtx3NaObbYju5Tp14CK0XA4u5BsVS&#10;edtKbeD97Wl2CypEEkudFzbwwwG25eVFQbn1o7zyaRdrlUok5GSgibHPEUPVsKMw9z1L8g5+cBST&#10;HGq0A42p3HW41PoGHbWSFhrq+aHh6nt3dAY+ng9fnyv9Uj+6dT/6SaO4DRpzfTXd34GKPMW/MJzx&#10;EzqUiWnvj2KD6gykR6KB2TpbgDrbyywDtU/HagNYFvifv/wFAAD//wMAUEsBAi0AFAAGAAgAAAAh&#10;ALaDOJL+AAAA4QEAABMAAAAAAAAAAAAAAAAAAAAAAFtDb250ZW50X1R5cGVzXS54bWxQSwECLQAU&#10;AAYACAAAACEAOP0h/9YAAACUAQAACwAAAAAAAAAAAAAAAAAvAQAAX3JlbHMvLnJlbHNQSwECLQAU&#10;AAYACAAAACEAuHAT0x8CAAD3AwAADgAAAAAAAAAAAAAAAAAuAgAAZHJzL2Uyb0RvYy54bWxQSwEC&#10;LQAUAAYACAAAACEAjDn9K9wAAAAHAQAADwAAAAAAAAAAAAAAAAB5BAAAZHJzL2Rvd25yZXYueG1s&#10;UEsFBgAAAAAEAAQA8wAAAIIFAAAAAA==&#10;" filled="f" stroked="f">
                <v:textbox>
                  <w:txbxContent>
                    <w:p w:rsidR="006E3CE5" w:rsidRPr="004852BD" w:rsidRDefault="006E3CE5" w:rsidP="006E3CE5">
                      <w:pPr>
                        <w:jc w:val="distribute"/>
                        <w:rPr>
                          <w:rFonts w:eastAsia="標楷體"/>
                          <w:b/>
                          <w:sz w:val="28"/>
                        </w:rPr>
                      </w:pPr>
                      <w:r w:rsidRPr="004852BD">
                        <w:rPr>
                          <w:rFonts w:eastAsia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Sitka Heading" w:eastAsia="標楷體" w:hAnsi="Sitka Heading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1645">
        <w:rPr>
          <w:rFonts w:ascii="Sitka Heading" w:eastAsia="標楷體" w:hAnsi="Sitka Heading"/>
          <w:b/>
          <w:sz w:val="32"/>
        </w:rPr>
        <w:t>國立屏東科技大學</w:t>
      </w:r>
      <w:r w:rsidR="00E922F7">
        <w:rPr>
          <w:rFonts w:ascii="Sitka Heading" w:eastAsia="標楷體" w:hAnsi="Sitka Heading" w:hint="eastAsia"/>
          <w:b/>
          <w:sz w:val="32"/>
        </w:rPr>
        <w:t>景觀暨遊憩管理研究所</w:t>
      </w:r>
    </w:p>
    <w:p w14:paraId="27672A69" w14:textId="77777777" w:rsidR="006E3CE5" w:rsidRPr="00C806C2" w:rsidRDefault="006E3CE5" w:rsidP="00C806C2">
      <w:pPr>
        <w:jc w:val="center"/>
        <w:rPr>
          <w:rFonts w:ascii="標楷體" w:eastAsia="標楷體" w:hAnsi="標楷體"/>
          <w:b/>
          <w:sz w:val="36"/>
        </w:rPr>
      </w:pPr>
      <w:r w:rsidRPr="00C806C2">
        <w:rPr>
          <w:rFonts w:ascii="標楷體" w:eastAsia="標楷體" w:hAnsi="標楷體"/>
          <w:b/>
          <w:sz w:val="36"/>
        </w:rPr>
        <w:t>研究生學位論文專業領域審核表</w:t>
      </w:r>
    </w:p>
    <w:p w14:paraId="3BD2C387" w14:textId="77777777" w:rsidR="006E3CE5" w:rsidRPr="001D1645" w:rsidRDefault="006E3CE5" w:rsidP="006E3CE5">
      <w:pPr>
        <w:spacing w:beforeLines="50" w:before="180" w:afterLines="50" w:after="180"/>
        <w:jc w:val="right"/>
        <w:rPr>
          <w:rFonts w:ascii="Sitka Heading" w:eastAsia="標楷體" w:hAnsi="Sitka Heading" w:cs="Cambria Math"/>
        </w:rPr>
      </w:pPr>
      <w:r w:rsidRPr="001D1645">
        <w:rPr>
          <w:rFonts w:ascii="Sitka Heading" w:eastAsia="標楷體" w:hAnsi="Sitka Heading"/>
        </w:rPr>
        <w:t>申請日期</w:t>
      </w:r>
      <w:r w:rsidR="00C806C2">
        <w:rPr>
          <w:rFonts w:ascii="Sitka Heading" w:eastAsia="標楷體" w:hAnsi="Sitka Heading" w:hint="eastAsia"/>
        </w:rPr>
        <w:t>：</w:t>
      </w:r>
      <w:r w:rsidRPr="001D1645">
        <w:rPr>
          <w:rFonts w:ascii="Sitka Heading" w:eastAsia="標楷體" w:hAnsi="Sitka Heading" w:cs="Cambria Math"/>
        </w:rPr>
        <w:t>_____</w:t>
      </w:r>
      <w:r w:rsidRPr="001D1645">
        <w:rPr>
          <w:rFonts w:ascii="Sitka Heading" w:eastAsia="標楷體" w:hAnsi="Sitka Heading" w:cs="Cambria Math"/>
        </w:rPr>
        <w:t>學年度</w:t>
      </w:r>
      <w:r w:rsidRPr="001D1645">
        <w:rPr>
          <w:rFonts w:ascii="Sitka Heading" w:eastAsia="標楷體" w:hAnsi="Sitka Heading" w:cs="Cambria Math"/>
        </w:rPr>
        <w:t xml:space="preserve"> </w:t>
      </w:r>
      <w:r w:rsidRPr="001D1645">
        <w:rPr>
          <w:rFonts w:ascii="Sitka Heading" w:eastAsia="標楷體" w:hAnsi="Sitka Heading" w:cs="Cambria Math"/>
        </w:rPr>
        <w:t>第</w:t>
      </w:r>
      <w:r w:rsidRPr="001D1645">
        <w:rPr>
          <w:rFonts w:ascii="Sitka Heading" w:eastAsia="標楷體" w:hAnsi="Sitka Heading" w:cs="Cambria Math"/>
        </w:rPr>
        <w:t>_____</w:t>
      </w:r>
      <w:r w:rsidRPr="001D1645">
        <w:rPr>
          <w:rFonts w:ascii="Sitka Heading" w:eastAsia="標楷體" w:hAnsi="Sitka Heading" w:cs="Cambria Math"/>
        </w:rPr>
        <w:t>學期</w:t>
      </w:r>
      <w:r w:rsidRPr="001D1645">
        <w:rPr>
          <w:rFonts w:ascii="Sitka Heading" w:eastAsia="標楷體" w:hAnsi="Sitka Heading" w:cs="Cambria Math"/>
        </w:rPr>
        <w:t xml:space="preserve"> (    </w:t>
      </w:r>
      <w:r w:rsidRPr="001D1645">
        <w:rPr>
          <w:rFonts w:ascii="Sitka Heading" w:eastAsia="標楷體" w:hAnsi="Sitka Heading" w:cs="Cambria Math"/>
        </w:rPr>
        <w:t>年</w:t>
      </w:r>
      <w:r w:rsidRPr="001D1645">
        <w:rPr>
          <w:rFonts w:ascii="Sitka Heading" w:eastAsia="標楷體" w:hAnsi="Sitka Heading" w:cs="Cambria Math"/>
        </w:rPr>
        <w:t xml:space="preserve">    </w:t>
      </w:r>
      <w:r w:rsidRPr="001D1645">
        <w:rPr>
          <w:rFonts w:ascii="Sitka Heading" w:eastAsia="標楷體" w:hAnsi="Sitka Heading" w:cs="Cambria Math"/>
        </w:rPr>
        <w:t>月</w:t>
      </w:r>
      <w:r w:rsidRPr="001D1645">
        <w:rPr>
          <w:rFonts w:ascii="Sitka Heading" w:eastAsia="標楷體" w:hAnsi="Sitka Heading" w:cs="Cambria Math"/>
        </w:rPr>
        <w:t xml:space="preserve">    </w:t>
      </w:r>
      <w:r w:rsidRPr="001D1645">
        <w:rPr>
          <w:rFonts w:ascii="Sitka Heading" w:eastAsia="標楷體" w:hAnsi="Sitka Heading" w:cs="Cambria Math"/>
        </w:rPr>
        <w:t>日</w:t>
      </w:r>
      <w:r w:rsidRPr="001D1645">
        <w:rPr>
          <w:rFonts w:ascii="Sitka Heading" w:eastAsia="標楷體" w:hAnsi="Sitka Heading" w:cs="Cambria Math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1976"/>
        <w:gridCol w:w="1406"/>
        <w:gridCol w:w="1417"/>
        <w:gridCol w:w="3372"/>
      </w:tblGrid>
      <w:tr w:rsidR="006E3CE5" w:rsidRPr="001D1645" w14:paraId="2A687FB7" w14:textId="77777777" w:rsidTr="00C806C2">
        <w:trPr>
          <w:trHeight w:val="567"/>
        </w:trPr>
        <w:tc>
          <w:tcPr>
            <w:tcW w:w="140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FA3F387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D1645">
              <w:rPr>
                <w:rFonts w:ascii="標楷體" w:eastAsia="標楷體" w:hAnsi="標楷體" w:hint="eastAsia"/>
                <w:sz w:val="28"/>
              </w:rPr>
              <w:t>研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D1645">
              <w:rPr>
                <w:rFonts w:ascii="標楷體" w:eastAsia="標楷體" w:hAnsi="標楷體" w:hint="eastAsia"/>
                <w:sz w:val="28"/>
              </w:rPr>
              <w:t>究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D1645">
              <w:rPr>
                <w:rFonts w:ascii="標楷體" w:eastAsia="標楷體" w:hAnsi="標楷體" w:hint="eastAsia"/>
                <w:sz w:val="28"/>
              </w:rPr>
              <w:t>生</w:t>
            </w:r>
          </w:p>
        </w:tc>
        <w:tc>
          <w:tcPr>
            <w:tcW w:w="3382" w:type="dxa"/>
            <w:gridSpan w:val="2"/>
            <w:tcBorders>
              <w:top w:val="thinThickSmallGap" w:sz="12" w:space="0" w:color="auto"/>
            </w:tcBorders>
            <w:vAlign w:val="center"/>
          </w:tcPr>
          <w:p w14:paraId="6FC24194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  <w:vAlign w:val="center"/>
          </w:tcPr>
          <w:p w14:paraId="0A5ACC2C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   號</w:t>
            </w:r>
          </w:p>
        </w:tc>
        <w:tc>
          <w:tcPr>
            <w:tcW w:w="3372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58575BC5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3CE5" w:rsidRPr="001D1645" w14:paraId="1814EAAD" w14:textId="77777777" w:rsidTr="00C806C2">
        <w:trPr>
          <w:trHeight w:val="567"/>
        </w:trPr>
        <w:tc>
          <w:tcPr>
            <w:tcW w:w="1407" w:type="dxa"/>
            <w:tcBorders>
              <w:left w:val="thinThickSmallGap" w:sz="12" w:space="0" w:color="auto"/>
            </w:tcBorders>
            <w:vAlign w:val="center"/>
          </w:tcPr>
          <w:p w14:paraId="05F85F95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畢業學位</w:t>
            </w:r>
          </w:p>
        </w:tc>
        <w:tc>
          <w:tcPr>
            <w:tcW w:w="3382" w:type="dxa"/>
            <w:gridSpan w:val="2"/>
            <w:vAlign w:val="center"/>
          </w:tcPr>
          <w:p w14:paraId="24779146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D1645">
              <w:rPr>
                <w:rFonts w:ascii="標楷體" w:eastAsia="標楷體" w:hAnsi="標楷體" w:hint="eastAsia"/>
                <w:sz w:val="28"/>
              </w:rPr>
              <w:t>碩</w:t>
            </w:r>
            <w:r w:rsidR="00C806C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D1645">
              <w:rPr>
                <w:rFonts w:ascii="標楷體" w:eastAsia="標楷體" w:hAnsi="標楷體" w:hint="eastAsia"/>
                <w:sz w:val="28"/>
              </w:rPr>
              <w:t>士</w:t>
            </w:r>
          </w:p>
        </w:tc>
        <w:tc>
          <w:tcPr>
            <w:tcW w:w="1417" w:type="dxa"/>
            <w:vAlign w:val="center"/>
          </w:tcPr>
          <w:p w14:paraId="1A0D0279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</w:t>
            </w:r>
          </w:p>
        </w:tc>
        <w:tc>
          <w:tcPr>
            <w:tcW w:w="3372" w:type="dxa"/>
            <w:tcBorders>
              <w:right w:val="thickThinSmallGap" w:sz="12" w:space="0" w:color="auto"/>
            </w:tcBorders>
            <w:vAlign w:val="center"/>
          </w:tcPr>
          <w:p w14:paraId="00249FD9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3CE5" w:rsidRPr="001D1645" w14:paraId="2F027E5A" w14:textId="77777777" w:rsidTr="00C806C2">
        <w:trPr>
          <w:trHeight w:val="567"/>
        </w:trPr>
        <w:tc>
          <w:tcPr>
            <w:tcW w:w="1407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57BB414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8171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25B86B8B" w14:textId="77777777" w:rsidR="006E3CE5" w:rsidRPr="001D1645" w:rsidRDefault="006E3CE5" w:rsidP="00C806C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  <w:r w:rsidR="00C806C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6E3CE5" w:rsidRPr="001D1645" w14:paraId="31E885BA" w14:textId="77777777" w:rsidTr="00C806C2">
        <w:trPr>
          <w:trHeight w:val="567"/>
        </w:trPr>
        <w:tc>
          <w:tcPr>
            <w:tcW w:w="1407" w:type="dxa"/>
            <w:vMerge/>
            <w:tcBorders>
              <w:left w:val="thinThickSmallGap" w:sz="12" w:space="0" w:color="auto"/>
            </w:tcBorders>
            <w:vAlign w:val="center"/>
          </w:tcPr>
          <w:p w14:paraId="0DB607C8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1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1B554944" w14:textId="77777777" w:rsidR="006E3CE5" w:rsidRPr="001D1645" w:rsidRDefault="006E3CE5" w:rsidP="00C806C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</w:t>
            </w:r>
            <w:r w:rsidR="00C806C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6E3CE5" w:rsidRPr="001D1645" w14:paraId="4B8436D7" w14:textId="77777777" w:rsidTr="00C806C2">
        <w:trPr>
          <w:trHeight w:val="1134"/>
        </w:trPr>
        <w:tc>
          <w:tcPr>
            <w:tcW w:w="1407" w:type="dxa"/>
            <w:tcBorders>
              <w:left w:val="thinThickSmallGap" w:sz="12" w:space="0" w:color="auto"/>
            </w:tcBorders>
            <w:vAlign w:val="center"/>
          </w:tcPr>
          <w:p w14:paraId="405F0A1C" w14:textId="77777777" w:rsidR="006E3CE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論文專業領域</w:t>
            </w:r>
          </w:p>
        </w:tc>
        <w:tc>
          <w:tcPr>
            <w:tcW w:w="8171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1913B056" w14:textId="77777777" w:rsidR="00107C28" w:rsidRPr="000D1957" w:rsidRDefault="006E3CE5" w:rsidP="00772E3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E922F7"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>景觀建築</w:t>
            </w:r>
            <w:r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</w:t>
            </w:r>
            <w:r w:rsidR="00E922F7"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>地方創生</w:t>
            </w:r>
            <w:r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</w:t>
            </w:r>
            <w:r w:rsidR="00041C90" w:rsidRPr="00107C2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休閒遊憩</w:t>
            </w:r>
            <w:r w:rsidR="00041C90"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</w:t>
            </w:r>
            <w:r w:rsidR="00041C90" w:rsidRPr="00107C2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園</w:t>
            </w:r>
            <w:r w:rsidR="00041C90" w:rsidRPr="000D1957">
              <w:rPr>
                <w:rFonts w:ascii="標楷體" w:eastAsia="標楷體" w:hAnsi="標楷體" w:hint="eastAsia"/>
                <w:sz w:val="28"/>
                <w:lang w:eastAsia="zh-HK"/>
              </w:rPr>
              <w:t>景</w:t>
            </w:r>
            <w:r w:rsidR="00E922F7" w:rsidRPr="000D1957">
              <w:rPr>
                <w:rFonts w:ascii="標楷體" w:eastAsia="標楷體" w:hAnsi="標楷體" w:hint="eastAsia"/>
                <w:sz w:val="28"/>
              </w:rPr>
              <w:t>療</w:t>
            </w:r>
            <w:r w:rsidR="00041C90" w:rsidRPr="000D1957">
              <w:rPr>
                <w:rFonts w:ascii="標楷體" w:eastAsia="標楷體" w:hAnsi="標楷體" w:hint="eastAsia"/>
                <w:sz w:val="28"/>
              </w:rPr>
              <w:t>癒</w:t>
            </w:r>
            <w:r w:rsidRPr="000D195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07C28" w:rsidRPr="000D1957">
              <w:rPr>
                <w:rFonts w:ascii="標楷體" w:eastAsia="標楷體" w:hAnsi="標楷體" w:hint="eastAsia"/>
                <w:sz w:val="28"/>
              </w:rPr>
              <w:t>□生態景觀</w:t>
            </w:r>
          </w:p>
          <w:p w14:paraId="236096C1" w14:textId="77777777" w:rsidR="006E3CE5" w:rsidRPr="00107C28" w:rsidRDefault="00107C28" w:rsidP="00772E3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1957">
              <w:rPr>
                <w:rFonts w:ascii="標楷體" w:eastAsia="標楷體" w:hAnsi="標楷體" w:hint="eastAsia"/>
                <w:sz w:val="28"/>
              </w:rPr>
              <w:t xml:space="preserve">□古蹟維護與文化資產 </w:t>
            </w:r>
            <w:r w:rsidR="006E3CE5" w:rsidRPr="000D1957">
              <w:rPr>
                <w:rFonts w:ascii="標楷體" w:eastAsia="標楷體" w:hAnsi="標楷體" w:hint="eastAsia"/>
                <w:sz w:val="28"/>
              </w:rPr>
              <w:t>□其他_______________</w:t>
            </w:r>
            <w:r w:rsidR="006E3CE5" w:rsidRPr="00107C28">
              <w:rPr>
                <w:rFonts w:ascii="標楷體" w:eastAsia="標楷體" w:hAnsi="標楷體" w:hint="eastAsia"/>
                <w:color w:val="000000" w:themeColor="text1"/>
                <w:sz w:val="28"/>
              </w:rPr>
              <w:t>_</w:t>
            </w:r>
          </w:p>
        </w:tc>
      </w:tr>
      <w:tr w:rsidR="006E3CE5" w:rsidRPr="001D1645" w14:paraId="4F33BB53" w14:textId="77777777" w:rsidTr="00C806C2">
        <w:trPr>
          <w:trHeight w:val="1763"/>
        </w:trPr>
        <w:tc>
          <w:tcPr>
            <w:tcW w:w="1407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A38AFF2" w14:textId="77777777" w:rsidR="006E3CE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論文摘要</w:t>
            </w:r>
          </w:p>
          <w:p w14:paraId="5BC2A896" w14:textId="77777777" w:rsidR="006E3CE5" w:rsidRPr="0007430B" w:rsidRDefault="006E3CE5" w:rsidP="00C806C2">
            <w:pPr>
              <w:spacing w:line="440" w:lineRule="exact"/>
              <w:jc w:val="center"/>
              <w:rPr>
                <w:rFonts w:ascii="Sitka Heading" w:eastAsia="標楷體" w:hAnsi="Sitka Heading"/>
                <w:sz w:val="28"/>
              </w:rPr>
            </w:pPr>
            <w:r w:rsidRPr="0007430B">
              <w:rPr>
                <w:rFonts w:ascii="Sitka Heading" w:eastAsia="標楷體" w:hAnsi="Sitka Heading"/>
              </w:rPr>
              <w:t>(</w:t>
            </w:r>
            <w:r w:rsidRPr="0007430B">
              <w:rPr>
                <w:rFonts w:ascii="Sitka Heading" w:eastAsia="標楷體" w:hAnsi="Sitka Heading"/>
              </w:rPr>
              <w:t>限</w:t>
            </w:r>
            <w:r w:rsidR="00F10321">
              <w:rPr>
                <w:rFonts w:ascii="Sitka Heading" w:eastAsia="標楷體" w:hAnsi="Sitka Heading" w:hint="eastAsia"/>
              </w:rPr>
              <w:t>5</w:t>
            </w:r>
            <w:r w:rsidRPr="0007430B">
              <w:rPr>
                <w:rFonts w:ascii="Sitka Heading" w:eastAsia="標楷體" w:hAnsi="Sitka Heading"/>
              </w:rPr>
              <w:t>00</w:t>
            </w:r>
            <w:r w:rsidRPr="0007430B">
              <w:rPr>
                <w:rFonts w:ascii="Sitka Heading" w:eastAsia="標楷體" w:hAnsi="Sitka Heading"/>
              </w:rPr>
              <w:t>字</w:t>
            </w:r>
            <w:r w:rsidRPr="0007430B">
              <w:rPr>
                <w:rFonts w:ascii="Sitka Heading" w:eastAsia="標楷體" w:hAnsi="Sitka Heading"/>
              </w:rPr>
              <w:t>)</w:t>
            </w:r>
          </w:p>
        </w:tc>
        <w:tc>
          <w:tcPr>
            <w:tcW w:w="8171" w:type="dxa"/>
            <w:gridSpan w:val="4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CA5BE1" w14:textId="77777777" w:rsidR="006E3CE5" w:rsidRPr="001D1645" w:rsidRDefault="006E3CE5" w:rsidP="00C80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3CE5" w:rsidRPr="001D1645" w14:paraId="1B0AD6E2" w14:textId="77777777" w:rsidTr="00E922F7">
        <w:trPr>
          <w:trHeight w:val="695"/>
        </w:trPr>
        <w:tc>
          <w:tcPr>
            <w:tcW w:w="4789" w:type="dxa"/>
            <w:gridSpan w:val="3"/>
            <w:tcBorders>
              <w:left w:val="thinThickSmallGap" w:sz="12" w:space="0" w:color="auto"/>
              <w:right w:val="nil"/>
            </w:tcBorders>
            <w:vAlign w:val="bottom"/>
          </w:tcPr>
          <w:p w14:paraId="0EA65145" w14:textId="77777777" w:rsidR="006E3CE5" w:rsidRPr="002649B8" w:rsidRDefault="006E3CE5" w:rsidP="00C806C2">
            <w:pPr>
              <w:spacing w:beforeLines="100" w:before="360" w:afterLines="30" w:after="108" w:line="44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</w:rPr>
            </w:pPr>
            <w:r w:rsidRPr="0073727E">
              <w:rPr>
                <w:rFonts w:ascii="標楷體" w:eastAsia="標楷體" w:hAnsi="標楷體" w:hint="eastAsia"/>
                <w:b/>
                <w:sz w:val="28"/>
              </w:rPr>
              <w:t>研究生簽章</w:t>
            </w:r>
            <w:r w:rsidR="00C806C2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73727E">
              <w:rPr>
                <w:rFonts w:ascii="Cambria Math" w:eastAsia="標楷體" w:hAnsi="Cambria Math" w:cs="Cambria Math" w:hint="eastAsia"/>
                <w:b/>
                <w:sz w:val="28"/>
              </w:rPr>
              <w:t>______________________</w:t>
            </w:r>
          </w:p>
        </w:tc>
        <w:tc>
          <w:tcPr>
            <w:tcW w:w="4789" w:type="dxa"/>
            <w:gridSpan w:val="2"/>
            <w:tcBorders>
              <w:left w:val="nil"/>
              <w:right w:val="thickThinSmallGap" w:sz="12" w:space="0" w:color="auto"/>
            </w:tcBorders>
            <w:vAlign w:val="bottom"/>
          </w:tcPr>
          <w:p w14:paraId="1D88900C" w14:textId="77777777" w:rsidR="006E3CE5" w:rsidRPr="002649B8" w:rsidRDefault="006E3CE5" w:rsidP="00774992">
            <w:pPr>
              <w:spacing w:afterLines="50" w:after="180" w:line="44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</w:rPr>
            </w:pPr>
            <w:r w:rsidRPr="0073727E">
              <w:rPr>
                <w:rFonts w:ascii="標楷體" w:eastAsia="標楷體" w:hAnsi="標楷體" w:hint="eastAsia"/>
                <w:b/>
                <w:sz w:val="28"/>
              </w:rPr>
              <w:t>指導教授簽章</w:t>
            </w:r>
            <w:r w:rsidR="00C806C2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73727E">
              <w:rPr>
                <w:rFonts w:ascii="Cambria Math" w:eastAsia="標楷體" w:hAnsi="Cambria Math" w:cs="Cambria Math" w:hint="eastAsia"/>
                <w:b/>
                <w:sz w:val="28"/>
              </w:rPr>
              <w:t>_____________________</w:t>
            </w:r>
          </w:p>
        </w:tc>
      </w:tr>
      <w:tr w:rsidR="006E3CE5" w:rsidRPr="001D1645" w14:paraId="5B29EDD7" w14:textId="77777777" w:rsidTr="006E3CE5">
        <w:trPr>
          <w:trHeight w:val="567"/>
        </w:trPr>
        <w:tc>
          <w:tcPr>
            <w:tcW w:w="1407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09E24A43" w14:textId="77777777" w:rsidR="006E3CE5" w:rsidRPr="001D1645" w:rsidRDefault="006E3CE5" w:rsidP="0077499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檢核機制</w:t>
            </w:r>
          </w:p>
        </w:tc>
        <w:tc>
          <w:tcPr>
            <w:tcW w:w="8171" w:type="dxa"/>
            <w:gridSpan w:val="4"/>
            <w:tcBorders>
              <w:bottom w:val="nil"/>
              <w:right w:val="thickThinSmallGap" w:sz="12" w:space="0" w:color="auto"/>
            </w:tcBorders>
          </w:tcPr>
          <w:p w14:paraId="49479B9F" w14:textId="77777777" w:rsidR="006E3CE5" w:rsidRPr="002649B8" w:rsidRDefault="006E3CE5" w:rsidP="00774992">
            <w:pPr>
              <w:spacing w:beforeLines="50" w:before="180" w:line="440" w:lineRule="exact"/>
              <w:rPr>
                <w:rFonts w:ascii="Sitka Heading" w:eastAsia="標楷體" w:hAnsi="Sitka Heading" w:cs="Cambria Math"/>
                <w:sz w:val="28"/>
                <w:szCs w:val="28"/>
              </w:rPr>
            </w:pPr>
            <w:r w:rsidRPr="002649B8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2649B8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2649B8">
              <w:rPr>
                <w:rFonts w:ascii="Sitka Heading" w:eastAsia="標楷體" w:hAnsi="Sitka Heading" w:cs="Cambria Math"/>
                <w:sz w:val="28"/>
                <w:szCs w:val="28"/>
              </w:rPr>
              <w:t>學年度第</w:t>
            </w:r>
            <w:r w:rsidRPr="002649B8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2649B8">
              <w:rPr>
                <w:rFonts w:ascii="Sitka Heading" w:eastAsia="標楷體" w:hAnsi="Sitka Heading" w:cs="Cambria Math"/>
                <w:sz w:val="28"/>
                <w:szCs w:val="28"/>
              </w:rPr>
              <w:t>學期第</w:t>
            </w:r>
            <w:r w:rsidRPr="002649B8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2649B8">
              <w:rPr>
                <w:rFonts w:ascii="Sitka Heading" w:eastAsia="標楷體" w:hAnsi="Sitka Heading" w:cs="Cambria Math" w:hint="eastAsia"/>
                <w:sz w:val="28"/>
                <w:szCs w:val="28"/>
              </w:rPr>
              <w:t>次</w:t>
            </w:r>
            <w:r w:rsidR="00D9600F">
              <w:rPr>
                <w:rFonts w:ascii="Sitka Heading" w:eastAsia="標楷體" w:hAnsi="Sitka Heading" w:cs="Cambria Math" w:hint="eastAsia"/>
                <w:sz w:val="28"/>
                <w:szCs w:val="28"/>
              </w:rPr>
              <w:t>所</w:t>
            </w:r>
            <w:r w:rsidRPr="002649B8">
              <w:rPr>
                <w:rFonts w:ascii="Sitka Heading" w:eastAsia="標楷體" w:hAnsi="Sitka Heading" w:cs="Cambria Math" w:hint="eastAsia"/>
                <w:sz w:val="28"/>
                <w:szCs w:val="28"/>
              </w:rPr>
              <w:t>務會議審查</w:t>
            </w:r>
          </w:p>
        </w:tc>
      </w:tr>
      <w:tr w:rsidR="006E3CE5" w:rsidRPr="001D1645" w14:paraId="28B7C2BC" w14:textId="77777777" w:rsidTr="006E3CE5">
        <w:tc>
          <w:tcPr>
            <w:tcW w:w="1407" w:type="dxa"/>
            <w:vMerge/>
            <w:tcBorders>
              <w:left w:val="thinThickSmallGap" w:sz="12" w:space="0" w:color="auto"/>
            </w:tcBorders>
          </w:tcPr>
          <w:p w14:paraId="72962B17" w14:textId="77777777" w:rsidR="006E3CE5" w:rsidRPr="001D1645" w:rsidRDefault="006E3CE5" w:rsidP="007749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14:paraId="06001755" w14:textId="77777777" w:rsidR="006E3CE5" w:rsidRPr="0049131B" w:rsidRDefault="006E3CE5" w:rsidP="00774992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9131B">
              <w:rPr>
                <w:rFonts w:ascii="標楷體" w:eastAsia="標楷體" w:hAnsi="標楷體" w:hint="eastAsia"/>
                <w:b/>
                <w:sz w:val="28"/>
              </w:rPr>
              <w:t xml:space="preserve">  □ 符合  </w:t>
            </w:r>
          </w:p>
        </w:tc>
        <w:tc>
          <w:tcPr>
            <w:tcW w:w="6195" w:type="dxa"/>
            <w:gridSpan w:val="3"/>
            <w:vMerge w:val="restart"/>
            <w:tcBorders>
              <w:top w:val="nil"/>
              <w:left w:val="nil"/>
              <w:bottom w:val="nil"/>
              <w:right w:val="thickThinSmallGap" w:sz="12" w:space="0" w:color="auto"/>
            </w:tcBorders>
            <w:vAlign w:val="center"/>
          </w:tcPr>
          <w:p w14:paraId="4C8BC2AA" w14:textId="77777777" w:rsidR="006E3CE5" w:rsidRPr="0049131B" w:rsidRDefault="006E3CE5" w:rsidP="001935EE">
            <w:pPr>
              <w:jc w:val="both"/>
              <w:rPr>
                <w:rFonts w:ascii="Sitka Heading" w:eastAsia="標楷體" w:hAnsi="Sitka Heading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本</w:t>
            </w:r>
            <w:r w:rsidR="00D9600F">
              <w:rPr>
                <w:rFonts w:ascii="Sitka Heading" w:eastAsia="標楷體" w:hAnsi="Sitka Heading" w:hint="eastAsia"/>
                <w:sz w:val="28"/>
              </w:rPr>
              <w:t>所</w:t>
            </w:r>
            <w:r w:rsidRPr="0049131B">
              <w:rPr>
                <w:rFonts w:ascii="Sitka Heading" w:eastAsia="標楷體" w:hAnsi="Sitka Heading"/>
                <w:sz w:val="28"/>
              </w:rPr>
              <w:t>專業</w:t>
            </w:r>
            <w:r>
              <w:rPr>
                <w:rFonts w:ascii="Sitka Heading" w:eastAsia="標楷體" w:hAnsi="Sitka Heading" w:hint="eastAsia"/>
                <w:sz w:val="28"/>
              </w:rPr>
              <w:t>研究</w:t>
            </w:r>
            <w:r w:rsidRPr="0049131B">
              <w:rPr>
                <w:rFonts w:ascii="Sitka Heading" w:eastAsia="標楷體" w:hAnsi="Sitka Heading"/>
                <w:sz w:val="28"/>
              </w:rPr>
              <w:t>領域</w:t>
            </w:r>
          </w:p>
        </w:tc>
      </w:tr>
      <w:tr w:rsidR="006E3CE5" w:rsidRPr="001D1645" w14:paraId="68A1BB2D" w14:textId="77777777" w:rsidTr="00E922F7">
        <w:trPr>
          <w:trHeight w:val="526"/>
        </w:trPr>
        <w:tc>
          <w:tcPr>
            <w:tcW w:w="1407" w:type="dxa"/>
            <w:vMerge/>
            <w:tcBorders>
              <w:left w:val="thinThickSmallGap" w:sz="12" w:space="0" w:color="auto"/>
            </w:tcBorders>
          </w:tcPr>
          <w:p w14:paraId="2CB66B02" w14:textId="77777777" w:rsidR="006E3CE5" w:rsidRPr="001D1645" w:rsidRDefault="006E3CE5" w:rsidP="007749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6" w:type="dxa"/>
            <w:tcBorders>
              <w:top w:val="nil"/>
              <w:right w:val="nil"/>
            </w:tcBorders>
          </w:tcPr>
          <w:p w14:paraId="6D33F4DB" w14:textId="77777777" w:rsidR="006E3CE5" w:rsidRPr="0049131B" w:rsidRDefault="006E3CE5" w:rsidP="00774992">
            <w:pPr>
              <w:spacing w:afterLines="50" w:after="180"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9131B">
              <w:rPr>
                <w:rFonts w:ascii="標楷體" w:eastAsia="標楷體" w:hAnsi="標楷體" w:hint="eastAsia"/>
                <w:b/>
                <w:sz w:val="28"/>
              </w:rPr>
              <w:t xml:space="preserve">  □ 不符合  </w:t>
            </w:r>
          </w:p>
        </w:tc>
        <w:tc>
          <w:tcPr>
            <w:tcW w:w="6195" w:type="dxa"/>
            <w:gridSpan w:val="3"/>
            <w:vMerge/>
            <w:tcBorders>
              <w:top w:val="nil"/>
              <w:left w:val="nil"/>
              <w:right w:val="thickThinSmallGap" w:sz="12" w:space="0" w:color="auto"/>
            </w:tcBorders>
          </w:tcPr>
          <w:p w14:paraId="7D455A2F" w14:textId="77777777" w:rsidR="006E3CE5" w:rsidRPr="001D1645" w:rsidRDefault="006E3CE5" w:rsidP="007749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E3CE5" w:rsidRPr="001D1645" w14:paraId="22ABF633" w14:textId="77777777" w:rsidTr="006E3CE5">
        <w:tc>
          <w:tcPr>
            <w:tcW w:w="1407" w:type="dxa"/>
            <w:tcBorders>
              <w:left w:val="thinThickSmallGap" w:sz="12" w:space="0" w:color="auto"/>
            </w:tcBorders>
            <w:vAlign w:val="center"/>
          </w:tcPr>
          <w:p w14:paraId="1F96A22A" w14:textId="77777777" w:rsidR="006E3CE5" w:rsidRDefault="006E3CE5" w:rsidP="0077499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資格審核</w:t>
            </w:r>
          </w:p>
          <w:p w14:paraId="70D7DF8D" w14:textId="77777777" w:rsidR="006E3CE5" w:rsidRPr="0049131B" w:rsidRDefault="006E3CE5" w:rsidP="00774992">
            <w:pPr>
              <w:spacing w:line="440" w:lineRule="exact"/>
              <w:jc w:val="center"/>
              <w:rPr>
                <w:rFonts w:ascii="Sitka Heading" w:eastAsia="標楷體" w:hAnsi="Sitka Heading"/>
                <w:sz w:val="28"/>
              </w:rPr>
            </w:pPr>
            <w:r w:rsidRPr="0049131B">
              <w:rPr>
                <w:rFonts w:ascii="Sitka Heading" w:eastAsia="標楷體" w:hAnsi="Sitka Heading"/>
              </w:rPr>
              <w:t>(</w:t>
            </w:r>
            <w:r w:rsidRPr="0049131B">
              <w:rPr>
                <w:rFonts w:ascii="Sitka Heading" w:eastAsia="標楷體" w:hAnsi="Sitka Heading"/>
              </w:rPr>
              <w:t>系辦填寫</w:t>
            </w:r>
            <w:r w:rsidRPr="0049131B">
              <w:rPr>
                <w:rFonts w:ascii="Sitka Heading" w:eastAsia="標楷體" w:hAnsi="Sitka Heading"/>
              </w:rPr>
              <w:t>)</w:t>
            </w:r>
          </w:p>
        </w:tc>
        <w:tc>
          <w:tcPr>
            <w:tcW w:w="8171" w:type="dxa"/>
            <w:gridSpan w:val="4"/>
            <w:tcBorders>
              <w:right w:val="thickThinSmallGap" w:sz="12" w:space="0" w:color="auto"/>
            </w:tcBorders>
          </w:tcPr>
          <w:p w14:paraId="24A80A34" w14:textId="77777777" w:rsidR="006E3CE5" w:rsidRPr="0049131B" w:rsidRDefault="006E3CE5" w:rsidP="00765863">
            <w:pPr>
              <w:spacing w:beforeLines="50" w:before="180" w:line="360" w:lineRule="exact"/>
              <w:jc w:val="both"/>
              <w:rPr>
                <w:rFonts w:ascii="Sitka Heading" w:eastAsia="標楷體" w:hAnsi="Sitka Heading" w:cs="Cambria Math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□ 已符合本</w:t>
            </w:r>
            <w:r w:rsidR="00D9600F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畢業規定，共計</w:t>
            </w:r>
            <w:r w:rsidRPr="0049131B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學分。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(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檢附歷年成績單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)</w:t>
            </w:r>
          </w:p>
          <w:p w14:paraId="5D9C289B" w14:textId="77777777" w:rsidR="006E3CE5" w:rsidRDefault="006E3CE5" w:rsidP="00765863">
            <w:pPr>
              <w:spacing w:line="360" w:lineRule="exact"/>
              <w:ind w:left="420" w:hangingChars="150" w:hanging="420"/>
              <w:jc w:val="both"/>
              <w:rPr>
                <w:rFonts w:ascii="Sitka Heading" w:eastAsia="標楷體" w:hAnsi="Sitka Heading" w:cs="Cambria Math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□ 本學期</w:t>
            </w:r>
            <w:r w:rsidR="00D9600F">
              <w:rPr>
                <w:rFonts w:ascii="標楷體" w:eastAsia="標楷體" w:hAnsi="標楷體" w:hint="eastAsia"/>
                <w:sz w:val="28"/>
                <w:szCs w:val="28"/>
              </w:rPr>
              <w:t>尚</w:t>
            </w: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有修課，共計</w:t>
            </w:r>
            <w:r w:rsidRPr="0049131B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學分；且應修科目成績皆達及格標準。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(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檢附</w:t>
            </w:r>
            <w:r>
              <w:rPr>
                <w:rFonts w:ascii="Sitka Heading" w:eastAsia="標楷體" w:hAnsi="Sitka Heading" w:cs="Cambria Math" w:hint="eastAsia"/>
                <w:sz w:val="28"/>
                <w:szCs w:val="28"/>
              </w:rPr>
              <w:t>當學期課表及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歷年成績單</w:t>
            </w:r>
            <w:r w:rsidRPr="0049131B">
              <w:rPr>
                <w:rFonts w:ascii="Sitka Heading" w:eastAsia="標楷體" w:hAnsi="Sitka Heading" w:cs="Cambria Math" w:hint="eastAsia"/>
                <w:sz w:val="28"/>
                <w:szCs w:val="28"/>
              </w:rPr>
              <w:t>)</w:t>
            </w:r>
          </w:p>
          <w:p w14:paraId="4ACEB998" w14:textId="77777777" w:rsidR="006E3CE5" w:rsidRDefault="006E3CE5" w:rsidP="00765863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□ 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修讀通過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臺灣學術倫理教育資源中心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線上平台，並檢附修課證明文件。</w:t>
            </w:r>
          </w:p>
          <w:p w14:paraId="77B2DCA6" w14:textId="77777777" w:rsidR="006E3CE5" w:rsidRDefault="006E3CE5" w:rsidP="00765863">
            <w:pPr>
              <w:spacing w:line="360" w:lineRule="exact"/>
              <w:ind w:left="420" w:hangingChars="150" w:hanging="420"/>
              <w:jc w:val="both"/>
              <w:rPr>
                <w:rFonts w:ascii="Sitka Heading" w:eastAsia="標楷體" w:hAnsi="Sitka Heading" w:cs="Cambria Math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A9094C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 w:rsidR="00765863">
              <w:rPr>
                <w:rFonts w:ascii="標楷體" w:eastAsia="標楷體" w:hAnsi="標楷體" w:hint="eastAsia"/>
                <w:sz w:val="28"/>
                <w:szCs w:val="28"/>
              </w:rPr>
              <w:t>初稿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原創性比對結果，比對結果</w:t>
            </w:r>
            <w:r w:rsidRPr="0049131B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A9599C">
              <w:rPr>
                <w:rFonts w:ascii="Sitka Heading" w:eastAsia="標楷體" w:hAnsi="Sitka Heading" w:cs="Cambria Math"/>
                <w:sz w:val="28"/>
                <w:szCs w:val="28"/>
              </w:rPr>
              <w:t>%</w:t>
            </w:r>
            <w:r>
              <w:rPr>
                <w:rFonts w:ascii="Sitka Heading" w:eastAsia="標楷體" w:hAnsi="Sitka Heading" w:cs="Cambria Math" w:hint="eastAsia"/>
                <w:sz w:val="28"/>
                <w:szCs w:val="28"/>
              </w:rPr>
              <w:t>。</w:t>
            </w:r>
          </w:p>
          <w:p w14:paraId="23C7C3BE" w14:textId="77777777" w:rsidR="006E3CE5" w:rsidRDefault="006E3CE5" w:rsidP="00765863">
            <w:pPr>
              <w:spacing w:afterLines="50" w:after="180"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無違反學術倫理聲明書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1AD182E" w14:textId="77777777" w:rsidR="00765863" w:rsidRDefault="00765863" w:rsidP="00765863">
            <w:pPr>
              <w:spacing w:afterLines="50" w:after="180"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586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有特殊條件口試委員遴聘認定申請需要。</w:t>
            </w:r>
          </w:p>
          <w:p w14:paraId="2885737B" w14:textId="77777777" w:rsidR="006E3CE5" w:rsidRPr="001D1645" w:rsidRDefault="00D9600F" w:rsidP="00774992">
            <w:pPr>
              <w:spacing w:afterLines="50" w:after="180" w:line="440" w:lineRule="exact"/>
              <w:ind w:left="420" w:hangingChars="150" w:hanging="4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 w:rsidR="006E3CE5">
              <w:rPr>
                <w:rFonts w:ascii="標楷體" w:eastAsia="標楷體" w:hAnsi="標楷體" w:hint="eastAsia"/>
                <w:sz w:val="28"/>
              </w:rPr>
              <w:t>辦核章</w:t>
            </w:r>
            <w:r w:rsidR="00C806C2">
              <w:rPr>
                <w:rFonts w:ascii="標楷體" w:eastAsia="標楷體" w:hAnsi="標楷體" w:hint="eastAsia"/>
                <w:sz w:val="28"/>
              </w:rPr>
              <w:t>：</w:t>
            </w:r>
            <w:r w:rsidR="006E3CE5">
              <w:rPr>
                <w:rFonts w:ascii="Cambria Math" w:eastAsia="標楷體" w:hAnsi="Cambria Math" w:cs="Cambria Math" w:hint="eastAsia"/>
                <w:sz w:val="28"/>
              </w:rPr>
              <w:t>_____________________</w:t>
            </w:r>
          </w:p>
        </w:tc>
      </w:tr>
      <w:tr w:rsidR="006E3CE5" w:rsidRPr="001D1645" w14:paraId="3064DC0B" w14:textId="77777777" w:rsidTr="006E3CE5">
        <w:trPr>
          <w:trHeight w:val="567"/>
        </w:trPr>
        <w:tc>
          <w:tcPr>
            <w:tcW w:w="9578" w:type="dxa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14:paraId="3A10C510" w14:textId="77777777" w:rsidR="006E3CE5" w:rsidRPr="001D1645" w:rsidRDefault="00D9600F" w:rsidP="00774992">
            <w:pPr>
              <w:spacing w:beforeLines="100" w:before="360"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所長</w:t>
            </w:r>
            <w:r w:rsidR="006E3CE5">
              <w:rPr>
                <w:rFonts w:ascii="標楷體" w:eastAsia="標楷體" w:hAnsi="標楷體" w:hint="eastAsia"/>
                <w:sz w:val="28"/>
              </w:rPr>
              <w:t>核章</w:t>
            </w:r>
            <w:r w:rsidR="00C806C2">
              <w:rPr>
                <w:rFonts w:ascii="標楷體" w:eastAsia="標楷體" w:hAnsi="標楷體" w:hint="eastAsia"/>
                <w:sz w:val="28"/>
              </w:rPr>
              <w:t>：</w:t>
            </w:r>
            <w:r w:rsidR="006E3CE5">
              <w:rPr>
                <w:rFonts w:ascii="Cambria Math" w:eastAsia="標楷體" w:hAnsi="Cambria Math" w:cs="Cambria Math" w:hint="eastAsia"/>
                <w:sz w:val="28"/>
              </w:rPr>
              <w:t>_____________________</w:t>
            </w:r>
            <w:r w:rsidR="006E3CE5" w:rsidRPr="001D1645">
              <w:rPr>
                <w:rFonts w:ascii="Sitka Heading" w:eastAsia="標楷體" w:hAnsi="Sitka Heading" w:cs="Cambria Math"/>
              </w:rPr>
              <w:t xml:space="preserve"> </w:t>
            </w:r>
            <w:r w:rsidR="006E3CE5">
              <w:rPr>
                <w:rFonts w:ascii="Sitka Heading" w:eastAsia="標楷體" w:hAnsi="Sitka Heading" w:cs="Cambria Math" w:hint="eastAsia"/>
              </w:rPr>
              <w:t xml:space="preserve">                            </w:t>
            </w:r>
            <w:r w:rsidR="006E3CE5" w:rsidRPr="001D1645">
              <w:rPr>
                <w:rFonts w:ascii="Sitka Heading" w:eastAsia="標楷體" w:hAnsi="Sitka Heading" w:cs="Cambria Math"/>
              </w:rPr>
              <w:t xml:space="preserve"> </w:t>
            </w:r>
            <w:r w:rsidR="006E3CE5" w:rsidRPr="009449AF">
              <w:rPr>
                <w:rFonts w:ascii="Sitka Heading" w:eastAsia="標楷體" w:hAnsi="Sitka Heading" w:cs="Cambria Math"/>
                <w:sz w:val="28"/>
              </w:rPr>
              <w:t>年</w:t>
            </w:r>
            <w:r w:rsidR="006E3CE5" w:rsidRPr="009449AF">
              <w:rPr>
                <w:rFonts w:ascii="Sitka Heading" w:eastAsia="標楷體" w:hAnsi="Sitka Heading" w:cs="Cambria Math"/>
                <w:sz w:val="28"/>
              </w:rPr>
              <w:t xml:space="preserve">    </w:t>
            </w:r>
            <w:r w:rsidR="006E3CE5" w:rsidRPr="009449AF">
              <w:rPr>
                <w:rFonts w:ascii="Sitka Heading" w:eastAsia="標楷體" w:hAnsi="Sitka Heading" w:cs="Cambria Math"/>
                <w:sz w:val="28"/>
              </w:rPr>
              <w:t>月</w:t>
            </w:r>
            <w:r w:rsidR="006E3CE5" w:rsidRPr="009449AF">
              <w:rPr>
                <w:rFonts w:ascii="Sitka Heading" w:eastAsia="標楷體" w:hAnsi="Sitka Heading" w:cs="Cambria Math"/>
                <w:sz w:val="28"/>
              </w:rPr>
              <w:t xml:space="preserve">    </w:t>
            </w:r>
            <w:r w:rsidR="006E3CE5" w:rsidRPr="009449AF">
              <w:rPr>
                <w:rFonts w:ascii="Sitka Heading" w:eastAsia="標楷體" w:hAnsi="Sitka Heading" w:cs="Cambria Math"/>
                <w:sz w:val="28"/>
              </w:rPr>
              <w:t>日</w:t>
            </w:r>
          </w:p>
        </w:tc>
      </w:tr>
    </w:tbl>
    <w:p w14:paraId="285A54AF" w14:textId="77777777" w:rsidR="00C806C2" w:rsidRDefault="00C806C2" w:rsidP="006E3CE5">
      <w:pPr>
        <w:jc w:val="center"/>
        <w:rPr>
          <w:rFonts w:ascii="標楷體" w:eastAsia="標楷體" w:hAnsi="標楷體"/>
          <w:b/>
          <w:sz w:val="36"/>
        </w:rPr>
      </w:pPr>
      <w:r w:rsidRPr="00F43D97">
        <w:rPr>
          <w:rFonts w:ascii="Sitka Heading" w:eastAsia="標楷體" w:hAnsi="Sitka Heading"/>
          <w:b/>
          <w:noProof/>
          <w:sz w:val="80"/>
          <w:szCs w:val="8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F1258" wp14:editId="4F5FA0B2">
                <wp:simplePos x="0" y="0"/>
                <wp:positionH relativeFrom="margin">
                  <wp:posOffset>5376545</wp:posOffset>
                </wp:positionH>
                <wp:positionV relativeFrom="paragraph">
                  <wp:posOffset>-400685</wp:posOffset>
                </wp:positionV>
                <wp:extent cx="810883" cy="4572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78C0" w14:textId="77777777" w:rsidR="006E3CE5" w:rsidRPr="004852BD" w:rsidRDefault="006E3CE5" w:rsidP="006E3CE5">
                            <w:pPr>
                              <w:jc w:val="distribute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4852BD">
                              <w:rPr>
                                <w:rFonts w:eastAsia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Sitka Heading" w:eastAsia="標楷體" w:hAnsi="Sitka Heading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0E83" id="_x0000_s1027" type="#_x0000_t202" style="position:absolute;left:0;text-align:left;margin-left:423.35pt;margin-top:-31.55pt;width:63.8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HnHgIAAPwDAAAOAAAAZHJzL2Uyb0RvYy54bWysU12O0zAQfkfiDpbfadLSQjdqulp2WYS0&#10;/EgLB3Acp7GwPcZ2m5QLIHGA5ZkDcAAOtHsOxk63G8EbIg/WODPzzXzfjFenvVZkJ5yXYEo6neSU&#10;CMOhlmZT0o8fLp8sKfGBmZopMKKke+Hp6frxo1VnCzGDFlQtHEEQ44vOlrQNwRZZ5nkrNPMTsMKg&#10;swGnWcCr22S1Yx2ia5XN8vxZ1oGrrQMuvMe/F4OTrhN+0wge3jWNF4GokmJvIZ0unVU8s/WKFRvH&#10;bCv5oQ32D11oJg0WPUJdsMDI1sm/oLTkDjw0YcJBZ9A0kovEAdlM8z/YXLfMisQFxfH2KJP/f7D8&#10;7e69I7LG2VFimMYR3d18vf35/e7m1+2Pb2QWFeqsLzDw2mJo6F9AH6MjW2+vgH/yxMB5y8xGnDkH&#10;XStYjR1OY2Y2Sh1wfASpujdQYym2DZCA+sbpCIiCEETHSe2P0xF9IBx/Lqf5cvmUEo6u+eI5Tj9V&#10;YMV9snU+vBKgSTRK6nD4CZztrnyIzbDiPiTWMnAplUoLoAzpSnqymC1SwsijZcD9VFJj/Tx+w8ZE&#10;ji9NnZIDk2qwsYAyB9KR58A49FV/UBjjoyAV1HtUwcGwjvh80GjBfaGkw1Usqf+8ZU5Qol4bVPJk&#10;Op/H3U2XxJwSN/ZUYw8zHKFKGigZzPOQ9n2gfIaKNzKp8dDJoWVcsSTS4TnEHR7fU9TDo13/BgAA&#10;//8DAFBLAwQUAAYACAAAACEA28dKet4AAAAJAQAADwAAAGRycy9kb3ducmV2LnhtbEyPy07DMBBF&#10;90j8gzVI3bV225A2IU6FQGxBlIfEzo2nSdR4HMVuE/6eYQXL0T2690yxm1wnLjiE1pOG5UKBQKq8&#10;banW8P72NN+CCNGQNZ0n1PCNAXbl9VVhcutHesXLPtaCSyjkRkMTY59LGaoGnQkL3yNxdvSDM5HP&#10;oZZ2MCOXu06ulEqlMy3xQmN6fGiwOu3PTsPH8/HrM1Ev9aO77Uc/KUkuk1rPbqb7OxARp/gHw68+&#10;q0PJTgd/JhtEp2GbpBtGNczT9RIEE9kmSUAcOMpAloX8/0H5AwAA//8DAFBLAQItABQABgAIAAAA&#10;IQC2gziS/gAAAOEBAAATAAAAAAAAAAAAAAAAAAAAAABbQ29udGVudF9UeXBlc10ueG1sUEsBAi0A&#10;FAAGAAgAAAAhADj9If/WAAAAlAEAAAsAAAAAAAAAAAAAAAAALwEAAF9yZWxzLy5yZWxzUEsBAi0A&#10;FAAGAAgAAAAhAI9UEeceAgAA/AMAAA4AAAAAAAAAAAAAAAAALgIAAGRycy9lMm9Eb2MueG1sUEsB&#10;Ai0AFAAGAAgAAAAhANvHSnreAAAACQEAAA8AAAAAAAAAAAAAAAAAeAQAAGRycy9kb3ducmV2Lnht&#10;bFBLBQYAAAAABAAEAPMAAACDBQAAAAA=&#10;" filled="f" stroked="f">
                <v:textbox>
                  <w:txbxContent>
                    <w:p w:rsidR="006E3CE5" w:rsidRPr="004852BD" w:rsidRDefault="006E3CE5" w:rsidP="006E3CE5">
                      <w:pPr>
                        <w:jc w:val="distribute"/>
                        <w:rPr>
                          <w:rFonts w:eastAsia="標楷體"/>
                          <w:b/>
                          <w:sz w:val="28"/>
                        </w:rPr>
                      </w:pPr>
                      <w:r w:rsidRPr="004852BD">
                        <w:rPr>
                          <w:rFonts w:eastAsia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Sitka Heading" w:eastAsia="標楷體" w:hAnsi="Sitka Heading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1645">
        <w:rPr>
          <w:rFonts w:ascii="Sitka Heading" w:eastAsia="標楷體" w:hAnsi="Sitka Heading"/>
          <w:b/>
          <w:sz w:val="32"/>
        </w:rPr>
        <w:t>國立屏東科技大學</w:t>
      </w:r>
      <w:r>
        <w:rPr>
          <w:rFonts w:ascii="Sitka Heading" w:eastAsia="標楷體" w:hAnsi="Sitka Heading" w:hint="eastAsia"/>
          <w:b/>
          <w:sz w:val="32"/>
        </w:rPr>
        <w:t>景觀暨遊憩管理研究所</w:t>
      </w:r>
    </w:p>
    <w:p w14:paraId="2C6F8A61" w14:textId="77777777" w:rsidR="006E3CE5" w:rsidRPr="007A5E53" w:rsidRDefault="006E3CE5" w:rsidP="006E3CE5">
      <w:pPr>
        <w:jc w:val="center"/>
        <w:rPr>
          <w:rFonts w:ascii="標楷體" w:eastAsia="標楷體" w:hAnsi="標楷體"/>
          <w:b/>
        </w:rPr>
      </w:pPr>
      <w:r w:rsidRPr="007A5E53">
        <w:rPr>
          <w:rFonts w:ascii="標楷體" w:eastAsia="標楷體" w:hAnsi="標楷體" w:hint="eastAsia"/>
          <w:b/>
          <w:sz w:val="36"/>
        </w:rPr>
        <w:t>無違反學術倫理聲明書</w:t>
      </w:r>
    </w:p>
    <w:p w14:paraId="4E1C65AF" w14:textId="77777777" w:rsidR="006E3CE5" w:rsidRDefault="006E3CE5" w:rsidP="006E3CE5">
      <w:pPr>
        <w:spacing w:beforeLines="100" w:before="360" w:afterLines="50" w:after="180" w:line="360" w:lineRule="auto"/>
        <w:ind w:firstLine="567"/>
        <w:jc w:val="both"/>
        <w:rPr>
          <w:rFonts w:ascii="Sitka Heading" w:eastAsia="標楷體" w:hAnsi="Sitka Heading"/>
          <w:sz w:val="28"/>
        </w:rPr>
      </w:pPr>
      <w:r w:rsidRPr="007A5E53">
        <w:rPr>
          <w:rFonts w:ascii="Sitka Heading" w:eastAsia="標楷體" w:hAnsi="Sitka Heading"/>
          <w:sz w:val="28"/>
        </w:rPr>
        <w:t>立聲明書人</w:t>
      </w:r>
      <w:r w:rsidRPr="007A5E53">
        <w:rPr>
          <w:rFonts w:ascii="Sitka Heading" w:eastAsia="標楷體" w:hAnsi="Sitka Heading"/>
          <w:sz w:val="28"/>
        </w:rPr>
        <w:t>_________________</w:t>
      </w:r>
      <w:r w:rsidRPr="007A5E53">
        <w:rPr>
          <w:rFonts w:ascii="Sitka Heading" w:eastAsia="標楷體" w:hAnsi="Sitka Heading"/>
          <w:sz w:val="28"/>
        </w:rPr>
        <w:t>，就讀國立屏東科技大學</w:t>
      </w:r>
      <w:r w:rsidR="00E922F7">
        <w:rPr>
          <w:rFonts w:ascii="Sitka Heading" w:eastAsia="標楷體" w:hAnsi="Sitka Heading" w:hint="eastAsia"/>
          <w:sz w:val="28"/>
        </w:rPr>
        <w:t>景觀暨遊憩管理就所</w:t>
      </w:r>
      <w:r w:rsidRPr="007A5E53">
        <w:rPr>
          <w:rFonts w:ascii="Sitka Heading" w:eastAsia="標楷體" w:hAnsi="Sitka Heading"/>
          <w:sz w:val="28"/>
        </w:rPr>
        <w:t>。於撰寫論文期間，已確實使用本校所建置之</w:t>
      </w:r>
      <w:r w:rsidRPr="0049131B">
        <w:rPr>
          <w:rFonts w:ascii="華康墨字體" w:eastAsia="華康墨字體" w:hAnsi="標楷體" w:hint="eastAsia"/>
          <w:sz w:val="28"/>
          <w:szCs w:val="28"/>
        </w:rPr>
        <w:t>「</w:t>
      </w:r>
      <w:r w:rsidRPr="007A5E53">
        <w:rPr>
          <w:rFonts w:ascii="Sitka Heading" w:eastAsia="標楷體" w:hAnsi="Sitka Heading"/>
          <w:sz w:val="28"/>
        </w:rPr>
        <w:t>論文原創性比對系統</w:t>
      </w:r>
      <w:r w:rsidRPr="0049131B">
        <w:rPr>
          <w:rFonts w:ascii="華康墨字體" w:eastAsia="華康墨字體" w:hAnsi="標楷體" w:hint="eastAsia"/>
          <w:sz w:val="28"/>
          <w:szCs w:val="28"/>
        </w:rPr>
        <w:t>」</w:t>
      </w:r>
      <w:r w:rsidRPr="007A5E53">
        <w:rPr>
          <w:rFonts w:ascii="Sitka Heading" w:eastAsia="標楷體" w:hAnsi="Sitka Heading"/>
          <w:sz w:val="28"/>
        </w:rPr>
        <w:t>(Turnitin)</w:t>
      </w:r>
      <w:r w:rsidRPr="007A5E53">
        <w:rPr>
          <w:rFonts w:ascii="Sitka Heading" w:eastAsia="標楷體" w:hAnsi="Sitka Heading"/>
          <w:sz w:val="28"/>
        </w:rPr>
        <w:t>，已提出附件檢核結果</w:t>
      </w:r>
      <w:r>
        <w:rPr>
          <w:rFonts w:ascii="Sitka Heading" w:eastAsia="標楷體" w:hAnsi="Sitka Heading" w:hint="eastAsia"/>
          <w:sz w:val="28"/>
        </w:rPr>
        <w:t>，並經指導教授檢核確認無違反學術倫理情事。如有違反，本人除願意負起法律責任，須無條件同意由教育部及國立屏東科技大學註銷本人之碩士學位，絕無異議。特此聲明。</w:t>
      </w:r>
    </w:p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E3CE5" w:rsidRPr="007A5E53" w14:paraId="69257D63" w14:textId="77777777" w:rsidTr="00774992">
        <w:tc>
          <w:tcPr>
            <w:tcW w:w="962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275B820" w14:textId="77777777" w:rsidR="006E3CE5" w:rsidRPr="007A5E53" w:rsidRDefault="006E3CE5" w:rsidP="00774992">
            <w:pPr>
              <w:spacing w:line="440" w:lineRule="exact"/>
              <w:jc w:val="center"/>
              <w:rPr>
                <w:rFonts w:ascii="Sitka Heading" w:eastAsia="標楷體" w:hAnsi="Sitka Heading"/>
                <w:sz w:val="28"/>
              </w:rPr>
            </w:pPr>
            <w:r w:rsidRPr="007A5E53">
              <w:rPr>
                <w:rFonts w:ascii="Sitka Heading" w:eastAsia="標楷體" w:hAnsi="Sitka Heading" w:hint="eastAsia"/>
                <w:sz w:val="28"/>
              </w:rPr>
              <w:t>比對結果</w:t>
            </w:r>
          </w:p>
        </w:tc>
      </w:tr>
      <w:tr w:rsidR="006E3CE5" w:rsidRPr="007A5E53" w14:paraId="1929C67C" w14:textId="77777777" w:rsidTr="00774992">
        <w:tc>
          <w:tcPr>
            <w:tcW w:w="9628" w:type="dxa"/>
            <w:tcBorders>
              <w:top w:val="thinThickSmallGap" w:sz="12" w:space="0" w:color="auto"/>
            </w:tcBorders>
          </w:tcPr>
          <w:p w14:paraId="5E483008" w14:textId="77777777" w:rsidR="006E3CE5" w:rsidRDefault="006E3CE5" w:rsidP="00774992">
            <w:pPr>
              <w:spacing w:beforeLines="50" w:before="180" w:afterLines="50" w:after="180"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論文題目</w:t>
            </w:r>
            <w:r w:rsidR="00C806C2">
              <w:rPr>
                <w:rFonts w:ascii="Sitka Heading" w:eastAsia="標楷體" w:hAnsi="Sitka Heading" w:hint="eastAsia"/>
                <w:sz w:val="28"/>
              </w:rPr>
              <w:t>：</w:t>
            </w:r>
          </w:p>
          <w:p w14:paraId="1267806B" w14:textId="77777777" w:rsidR="006E3CE5" w:rsidRDefault="006E3CE5" w:rsidP="00774992">
            <w:pPr>
              <w:spacing w:line="440" w:lineRule="exact"/>
              <w:jc w:val="both"/>
              <w:rPr>
                <w:rFonts w:ascii="Sitka Heading" w:eastAsia="標楷體" w:hAnsi="Sitka Heading" w:cs="Cambria Math"/>
                <w:sz w:val="28"/>
                <w:szCs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總相似度</w:t>
            </w:r>
            <w:r>
              <w:rPr>
                <w:rFonts w:ascii="Sitka Heading" w:eastAsia="標楷體" w:hAnsi="Sitka Heading" w:hint="eastAsia"/>
                <w:sz w:val="28"/>
              </w:rPr>
              <w:t>(</w:t>
            </w:r>
            <w:r>
              <w:rPr>
                <w:rFonts w:ascii="Sitka Heading" w:eastAsia="標楷體" w:hAnsi="Sitka Heading" w:hint="eastAsia"/>
                <w:sz w:val="28"/>
              </w:rPr>
              <w:t>請填寫百分比</w:t>
            </w:r>
            <w:r>
              <w:rPr>
                <w:rFonts w:ascii="Sitka Heading" w:eastAsia="標楷體" w:hAnsi="Sitka Heading" w:hint="eastAsia"/>
                <w:sz w:val="28"/>
              </w:rPr>
              <w:t>)</w:t>
            </w:r>
            <w:r w:rsidR="00765863">
              <w:rPr>
                <w:rFonts w:ascii="Sitka Heading" w:eastAsia="標楷體" w:hAnsi="Sitka Heading" w:hint="eastAsia"/>
                <w:sz w:val="28"/>
              </w:rPr>
              <w:t>：</w:t>
            </w:r>
            <w:r w:rsidRPr="0049131B">
              <w:rPr>
                <w:rFonts w:ascii="Sitka Heading" w:eastAsia="標楷體" w:hAnsi="Sitka Heading" w:cs="Cambria Math"/>
                <w:sz w:val="28"/>
                <w:szCs w:val="28"/>
              </w:rPr>
              <w:t>_____</w:t>
            </w:r>
            <w:r w:rsidRPr="00A9599C">
              <w:rPr>
                <w:rFonts w:ascii="Sitka Heading" w:eastAsia="標楷體" w:hAnsi="Sitka Heading" w:cs="Cambria Math"/>
                <w:sz w:val="28"/>
                <w:szCs w:val="28"/>
              </w:rPr>
              <w:t>%</w:t>
            </w:r>
          </w:p>
          <w:p w14:paraId="27B656B9" w14:textId="77777777" w:rsidR="006E3CE5" w:rsidRPr="009449AF" w:rsidRDefault="006E3CE5" w:rsidP="00774992">
            <w:pPr>
              <w:spacing w:afterLines="50" w:after="180" w:line="440" w:lineRule="exact"/>
              <w:jc w:val="both"/>
              <w:rPr>
                <w:rFonts w:ascii="Sitka Heading" w:eastAsia="標楷體" w:hAnsi="Sitka Heading"/>
                <w:sz w:val="28"/>
                <w:szCs w:val="28"/>
              </w:rPr>
            </w:pPr>
            <w:r w:rsidRPr="009449AF">
              <w:rPr>
                <w:rFonts w:ascii="Sitka Heading" w:eastAsia="標楷體" w:hAnsi="Sitka Heading" w:hint="eastAsia"/>
                <w:sz w:val="28"/>
                <w:szCs w:val="28"/>
              </w:rPr>
              <w:t>比對日期</w:t>
            </w:r>
            <w:r w:rsidR="00765863">
              <w:rPr>
                <w:rFonts w:ascii="Sitka Heading" w:eastAsia="標楷體" w:hAnsi="Sitka Heading" w:hint="eastAsia"/>
                <w:sz w:val="28"/>
                <w:szCs w:val="28"/>
              </w:rPr>
              <w:t>：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 xml:space="preserve">    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>年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 xml:space="preserve">    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>月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 xml:space="preserve">    </w:t>
            </w:r>
            <w:r w:rsidRPr="009449AF">
              <w:rPr>
                <w:rFonts w:ascii="Sitka Heading" w:eastAsia="標楷體" w:hAnsi="Sitka Heading" w:cs="Cambria Math"/>
                <w:sz w:val="28"/>
                <w:szCs w:val="28"/>
              </w:rPr>
              <w:t>日</w:t>
            </w:r>
          </w:p>
        </w:tc>
      </w:tr>
      <w:tr w:rsidR="006E3CE5" w:rsidRPr="007A5E53" w14:paraId="32509359" w14:textId="77777777" w:rsidTr="00C806C2">
        <w:trPr>
          <w:trHeight w:val="6317"/>
        </w:trPr>
        <w:tc>
          <w:tcPr>
            <w:tcW w:w="9628" w:type="dxa"/>
          </w:tcPr>
          <w:p w14:paraId="72B03D43" w14:textId="77777777" w:rsidR="006E3CE5" w:rsidRPr="009449AF" w:rsidRDefault="006E3CE5" w:rsidP="00774992">
            <w:pPr>
              <w:spacing w:beforeLines="50" w:before="180" w:line="440" w:lineRule="exact"/>
              <w:jc w:val="both"/>
              <w:rPr>
                <w:rFonts w:ascii="Sitka Heading" w:eastAsia="標楷體" w:hAnsi="Sitka Heading"/>
                <w:b/>
                <w:sz w:val="28"/>
              </w:rPr>
            </w:pPr>
            <w:r w:rsidRPr="009449AF">
              <w:rPr>
                <w:rFonts w:ascii="Sitka Heading" w:eastAsia="標楷體" w:hAnsi="Sitka Heading" w:hint="eastAsia"/>
                <w:b/>
                <w:sz w:val="28"/>
              </w:rPr>
              <w:t>論文是否剽竊</w:t>
            </w:r>
            <w:r w:rsidR="00772E34">
              <w:rPr>
                <w:rFonts w:ascii="Sitka Heading" w:eastAsia="標楷體" w:hAnsi="Sitka Heading" w:hint="eastAsia"/>
                <w:b/>
                <w:sz w:val="28"/>
              </w:rPr>
              <w:t>，</w:t>
            </w:r>
            <w:r w:rsidRPr="009449AF">
              <w:rPr>
                <w:rFonts w:ascii="Sitka Heading" w:eastAsia="標楷體" w:hAnsi="Sitka Heading" w:hint="eastAsia"/>
                <w:b/>
                <w:sz w:val="28"/>
              </w:rPr>
              <w:t>學生自我檢核</w:t>
            </w:r>
          </w:p>
          <w:p w14:paraId="6E2B38B6" w14:textId="77777777" w:rsidR="006E3CE5" w:rsidRDefault="006E3CE5" w:rsidP="007749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未有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欺騙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及他人代寫之情事。</w:t>
            </w:r>
          </w:p>
          <w:p w14:paraId="0B2B843F" w14:textId="77777777" w:rsidR="006E3CE5" w:rsidRDefault="006E3CE5" w:rsidP="007749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拼湊</w:t>
            </w:r>
            <w:r w:rsidRPr="0049131B">
              <w:rPr>
                <w:rFonts w:ascii="華康墨字體" w:eastAsia="華康墨字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而產生</w:t>
            </w:r>
            <w:r w:rsidRPr="009449AF">
              <w:rPr>
                <w:rFonts w:ascii="Sitka Heading" w:eastAsia="標楷體" w:hAnsi="Sitka Heading"/>
                <w:sz w:val="28"/>
                <w:szCs w:val="28"/>
              </w:rPr>
              <w:t>(</w:t>
            </w:r>
            <w:r w:rsidRPr="009449AF">
              <w:rPr>
                <w:rFonts w:ascii="Sitka Heading" w:eastAsia="標楷體" w:hAnsi="Sitka Heading"/>
                <w:sz w:val="28"/>
                <w:szCs w:val="28"/>
              </w:rPr>
              <w:t>文句非僅由多種來源直接組合而成</w:t>
            </w:r>
            <w:r w:rsidRPr="009449AF">
              <w:rPr>
                <w:rFonts w:ascii="Sitka Heading" w:eastAsia="標楷體" w:hAnsi="Sitka Heading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D2E8B" w14:textId="77777777" w:rsidR="006E3CE5" w:rsidRDefault="006E3CE5" w:rsidP="007749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若有引用，皆已適當註明來源。</w:t>
            </w:r>
          </w:p>
          <w:p w14:paraId="206F532E" w14:textId="77777777" w:rsidR="006E3CE5" w:rsidRDefault="006E3CE5" w:rsidP="007749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若直接引用，已適當使用引號。</w:t>
            </w:r>
          </w:p>
          <w:p w14:paraId="69D6C687" w14:textId="77777777" w:rsidR="006E3CE5" w:rsidRDefault="006E3CE5" w:rsidP="00774992">
            <w:pPr>
              <w:spacing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 w:rsidRPr="0049131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  <w:r w:rsidR="00772E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F8B196F" w14:textId="77777777" w:rsidR="006E3CE5" w:rsidRDefault="006E3CE5" w:rsidP="00774992">
            <w:pPr>
              <w:spacing w:beforeLines="150" w:before="540"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聲明人</w:t>
            </w:r>
            <w:r>
              <w:rPr>
                <w:rFonts w:ascii="Sitka Heading" w:eastAsia="標楷體" w:hAnsi="Sitka Heading" w:hint="eastAsia"/>
                <w:sz w:val="28"/>
              </w:rPr>
              <w:t>(</w:t>
            </w:r>
            <w:r>
              <w:rPr>
                <w:rFonts w:ascii="Sitka Heading" w:eastAsia="標楷體" w:hAnsi="Sitka Heading" w:hint="eastAsia"/>
                <w:sz w:val="28"/>
              </w:rPr>
              <w:t>申請學生簽名</w:t>
            </w:r>
            <w:r>
              <w:rPr>
                <w:rFonts w:ascii="Sitka Heading" w:eastAsia="標楷體" w:hAnsi="Sitka Heading" w:hint="eastAsia"/>
                <w:sz w:val="28"/>
              </w:rPr>
              <w:t>)</w:t>
            </w:r>
            <w:r w:rsidR="00772E34">
              <w:rPr>
                <w:rFonts w:ascii="Sitka Heading" w:eastAsia="標楷體" w:hAnsi="Sitka Heading" w:hint="eastAsia"/>
                <w:sz w:val="28"/>
              </w:rPr>
              <w:t>：</w:t>
            </w:r>
          </w:p>
          <w:p w14:paraId="465BA2D9" w14:textId="77777777" w:rsidR="006E3CE5" w:rsidRDefault="006E3CE5" w:rsidP="00774992">
            <w:pPr>
              <w:spacing w:beforeLines="50" w:before="180" w:afterLines="50" w:after="180"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聯絡電話</w:t>
            </w:r>
            <w:r w:rsidR="00C806C2">
              <w:rPr>
                <w:rFonts w:ascii="Sitka Heading" w:eastAsia="標楷體" w:hAnsi="Sitka Heading" w:hint="eastAsia"/>
                <w:sz w:val="28"/>
              </w:rPr>
              <w:t>：</w:t>
            </w:r>
          </w:p>
          <w:p w14:paraId="44832B7C" w14:textId="77777777" w:rsidR="006E3CE5" w:rsidRDefault="006E3CE5" w:rsidP="00774992">
            <w:pPr>
              <w:spacing w:beforeLines="50" w:before="180" w:afterLines="50" w:after="180"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聯絡地址</w:t>
            </w:r>
            <w:r w:rsidR="00C806C2">
              <w:rPr>
                <w:rFonts w:ascii="Sitka Heading" w:eastAsia="標楷體" w:hAnsi="Sitka Heading" w:hint="eastAsia"/>
                <w:sz w:val="28"/>
              </w:rPr>
              <w:t>：</w:t>
            </w:r>
          </w:p>
          <w:p w14:paraId="772806EA" w14:textId="77777777" w:rsidR="006E3CE5" w:rsidRDefault="006E3CE5" w:rsidP="00774992">
            <w:pPr>
              <w:spacing w:line="440" w:lineRule="exact"/>
              <w:jc w:val="both"/>
              <w:rPr>
                <w:rFonts w:ascii="Cambria Math" w:eastAsia="標楷體" w:hAnsi="Cambria Math" w:cs="Cambria Math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日</w:t>
            </w:r>
            <w:r>
              <w:rPr>
                <w:rFonts w:ascii="Sitka Heading" w:eastAsia="標楷體" w:hAnsi="Sitka Heading" w:hint="eastAsia"/>
                <w:sz w:val="28"/>
              </w:rPr>
              <w:t xml:space="preserve">    </w:t>
            </w:r>
            <w:r>
              <w:rPr>
                <w:rFonts w:ascii="Sitka Heading" w:eastAsia="標楷體" w:hAnsi="Sitka Heading" w:hint="eastAsia"/>
                <w:sz w:val="28"/>
              </w:rPr>
              <w:t>期</w:t>
            </w:r>
            <w:r w:rsidR="00C806C2">
              <w:rPr>
                <w:rFonts w:ascii="Sitka Heading" w:eastAsia="標楷體" w:hAnsi="Sitka Heading" w:hint="eastAsia"/>
                <w:sz w:val="28"/>
              </w:rPr>
              <w:t>：</w:t>
            </w:r>
          </w:p>
          <w:p w14:paraId="559E3B2A" w14:textId="77777777" w:rsidR="006E3CE5" w:rsidRPr="007A5E53" w:rsidRDefault="006E3CE5" w:rsidP="00C806C2">
            <w:pPr>
              <w:spacing w:beforeLines="100" w:before="360" w:line="440" w:lineRule="exact"/>
              <w:jc w:val="both"/>
              <w:rPr>
                <w:rFonts w:ascii="Sitka Heading" w:eastAsia="標楷體" w:hAnsi="Sitka Heading"/>
                <w:sz w:val="28"/>
              </w:rPr>
            </w:pPr>
            <w:r>
              <w:rPr>
                <w:rFonts w:ascii="Sitka Heading" w:eastAsia="標楷體" w:hAnsi="Sitka Heading" w:hint="eastAsia"/>
                <w:sz w:val="28"/>
              </w:rPr>
              <w:t>指導教授簽名</w:t>
            </w:r>
            <w:r w:rsidR="00C806C2">
              <w:rPr>
                <w:rFonts w:ascii="Sitka Heading" w:eastAsia="標楷體" w:hAnsi="Sitka Heading" w:hint="eastAsia"/>
                <w:sz w:val="28"/>
              </w:rPr>
              <w:t>：</w:t>
            </w:r>
            <w:r>
              <w:rPr>
                <w:rFonts w:ascii="Cambria Math" w:eastAsia="標楷體" w:hAnsi="Cambria Math" w:cs="Cambria Math" w:hint="eastAsia"/>
                <w:sz w:val="28"/>
              </w:rPr>
              <w:t>______________________</w:t>
            </w:r>
            <w:r w:rsidRPr="001D1645">
              <w:rPr>
                <w:rFonts w:ascii="Sitka Heading" w:eastAsia="標楷體" w:hAnsi="Sitka Heading" w:cs="Cambria Math"/>
              </w:rPr>
              <w:t xml:space="preserve"> </w:t>
            </w:r>
            <w:r>
              <w:rPr>
                <w:rFonts w:ascii="Sitka Heading" w:eastAsia="標楷體" w:hAnsi="Sitka Heading" w:cs="Cambria Math" w:hint="eastAsia"/>
              </w:rPr>
              <w:t xml:space="preserve">                          </w:t>
            </w:r>
            <w:r w:rsidRPr="009449AF">
              <w:rPr>
                <w:rFonts w:ascii="Sitka Heading" w:eastAsia="標楷體" w:hAnsi="Sitka Heading" w:cs="Cambria Math"/>
                <w:sz w:val="28"/>
              </w:rPr>
              <w:t>年</w:t>
            </w:r>
            <w:r w:rsidRPr="009449AF">
              <w:rPr>
                <w:rFonts w:ascii="Sitka Heading" w:eastAsia="標楷體" w:hAnsi="Sitka Heading" w:cs="Cambria Math"/>
                <w:sz w:val="28"/>
              </w:rPr>
              <w:t xml:space="preserve">    </w:t>
            </w:r>
            <w:r w:rsidRPr="009449AF">
              <w:rPr>
                <w:rFonts w:ascii="Sitka Heading" w:eastAsia="標楷體" w:hAnsi="Sitka Heading" w:cs="Cambria Math"/>
                <w:sz w:val="28"/>
              </w:rPr>
              <w:t>月</w:t>
            </w:r>
            <w:r w:rsidRPr="009449AF">
              <w:rPr>
                <w:rFonts w:ascii="Sitka Heading" w:eastAsia="標楷體" w:hAnsi="Sitka Heading" w:cs="Cambria Math"/>
                <w:sz w:val="28"/>
              </w:rPr>
              <w:t xml:space="preserve">    </w:t>
            </w:r>
            <w:r w:rsidRPr="009449AF">
              <w:rPr>
                <w:rFonts w:ascii="Sitka Heading" w:eastAsia="標楷體" w:hAnsi="Sitka Heading" w:cs="Cambria Math"/>
                <w:sz w:val="28"/>
              </w:rPr>
              <w:t>日</w:t>
            </w:r>
          </w:p>
        </w:tc>
      </w:tr>
    </w:tbl>
    <w:p w14:paraId="5831960C" w14:textId="77777777" w:rsidR="00C806C2" w:rsidRDefault="006E3CE5" w:rsidP="00C806C2">
      <w:pPr>
        <w:spacing w:line="440" w:lineRule="exact"/>
        <w:jc w:val="both"/>
        <w:rPr>
          <w:rFonts w:ascii="Cambria Math" w:eastAsia="標楷體" w:hAnsi="Cambria Math" w:cs="Cambria Math"/>
          <w:b/>
          <w:sz w:val="28"/>
          <w:szCs w:val="28"/>
        </w:rPr>
      </w:pPr>
      <w:r w:rsidRPr="009449AF">
        <w:rPr>
          <w:rFonts w:ascii="Sitka Heading" w:eastAsia="標楷體" w:hAnsi="Sitka Heading" w:hint="eastAsia"/>
          <w:b/>
          <w:sz w:val="28"/>
          <w:szCs w:val="28"/>
        </w:rPr>
        <w:t>備註</w:t>
      </w:r>
      <w:r w:rsidR="00772E34">
        <w:rPr>
          <w:rFonts w:ascii="Sitka Heading" w:eastAsia="標楷體" w:hAnsi="Sitka Heading" w:hint="eastAsia"/>
          <w:b/>
          <w:sz w:val="28"/>
          <w:szCs w:val="28"/>
        </w:rPr>
        <w:t>：</w:t>
      </w:r>
      <w:r>
        <w:rPr>
          <w:rFonts w:ascii="Cambria Math" w:eastAsia="標楷體" w:hAnsi="Cambria Math" w:cs="Cambria Math" w:hint="eastAsia"/>
          <w:b/>
          <w:sz w:val="28"/>
          <w:szCs w:val="28"/>
        </w:rPr>
        <w:t>填寫完整並繳交至</w:t>
      </w:r>
      <w:r w:rsidR="00D9600F">
        <w:rPr>
          <w:rFonts w:ascii="Cambria Math" w:eastAsia="標楷體" w:hAnsi="Cambria Math" w:cs="Cambria Math" w:hint="eastAsia"/>
          <w:b/>
          <w:sz w:val="28"/>
          <w:szCs w:val="28"/>
        </w:rPr>
        <w:t>所</w:t>
      </w:r>
      <w:r>
        <w:rPr>
          <w:rFonts w:ascii="Cambria Math" w:eastAsia="標楷體" w:hAnsi="Cambria Math" w:cs="Cambria Math" w:hint="eastAsia"/>
          <w:b/>
          <w:sz w:val="28"/>
          <w:szCs w:val="28"/>
        </w:rPr>
        <w:t>辦存查。</w:t>
      </w:r>
      <w:r w:rsidR="00C806C2">
        <w:rPr>
          <w:rFonts w:ascii="Cambria Math" w:eastAsia="標楷體" w:hAnsi="Cambria Math" w:cs="Cambria Math"/>
          <w:b/>
          <w:sz w:val="28"/>
          <w:szCs w:val="28"/>
        </w:rPr>
        <w:br w:type="page"/>
      </w:r>
    </w:p>
    <w:p w14:paraId="0156269A" w14:textId="77777777" w:rsidR="00C806C2" w:rsidRPr="00C806C2" w:rsidRDefault="00C806C2" w:rsidP="00C806C2">
      <w:pPr>
        <w:jc w:val="center"/>
        <w:rPr>
          <w:rFonts w:ascii="Sitka Heading" w:eastAsia="標楷體" w:hAnsi="Sitka Heading"/>
          <w:b/>
          <w:sz w:val="32"/>
        </w:rPr>
      </w:pPr>
      <w:r w:rsidRPr="00C806C2">
        <w:rPr>
          <w:rFonts w:ascii="Sitka Heading" w:eastAsia="標楷體" w:hAnsi="Sitka Heading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4A7A1" wp14:editId="21BF9299">
                <wp:simplePos x="0" y="0"/>
                <wp:positionH relativeFrom="margin">
                  <wp:align>right</wp:align>
                </wp:positionH>
                <wp:positionV relativeFrom="paragraph">
                  <wp:posOffset>-374015</wp:posOffset>
                </wp:positionV>
                <wp:extent cx="810883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3E5C5" w14:textId="77777777" w:rsidR="00C806C2" w:rsidRPr="00765863" w:rsidRDefault="00C806C2" w:rsidP="00C806C2">
                            <w:pPr>
                              <w:jc w:val="distribute"/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765863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>附件</w:t>
                            </w:r>
                            <w:r w:rsidRPr="00765863">
                              <w:rPr>
                                <w:rFonts w:ascii="Sitka Heading" w:eastAsia="標楷體" w:hAnsi="Sitka Heading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5F01" id="_x0000_s1028" type="#_x0000_t202" style="position:absolute;left:0;text-align:left;margin-left:12.65pt;margin-top:-29.45pt;width:63.85pt;height: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ruHwIAAPwDAAAOAAAAZHJzL2Uyb0RvYy54bWysU12O0zAQfkfiDpbfadLSQjdqulp2WYS0&#10;/EgLB3Acp7GwPcZ2m5QLIHGA5ZkDcAAOtHsOxk63G8EbIg/WODPzzXzfjFenvVZkJ5yXYEo6neSU&#10;CMOhlmZT0o8fLp8sKfGBmZopMKKke+Hp6frxo1VnCzGDFlQtHEEQ44vOlrQNwRZZ5nkrNPMTsMKg&#10;swGnWcCr22S1Yx2ia5XN8vxZ1oGrrQMuvMe/F4OTrhN+0wge3jWNF4GokmJvIZ0unVU8s/WKFRvH&#10;bCv5oQ32D11oJg0WPUJdsMDI1sm/oLTkDjw0YcJBZ9A0kovEAdlM8z/YXLfMisQFxfH2KJP/f7D8&#10;7e69I7Iu6YwSwzSO6O7m6+3P73c3v25/fCOzqFBnfYGB1xZDQ/8Cepx0YuvtFfBPnhg4b5nZiDPn&#10;oGsFq7HDaczMRqkDjo8gVfcGaizFtgESUN84HeVDQQii46T2x+mIPhCOP5fTfLl8SglH13zxHKef&#10;KrDiPtk6H14J0CQaJXU4/ATOdlc+xGZYcR8Saxm4lEqlBVCGdCU9WcwWKWHk0TLgfiqpsX4ev2Fj&#10;IseXpk7JgUk12FhAmQPpyHNgHPqqPyiM8VGQCuo9quBgWEd8Pmi04L5Q0uEqltR/3jInKFGvDSp5&#10;Mp3P4+6mS2JOiRt7qrGHGY5QJQ2UDOZ5SPs+UD5DxRuZ1Hjo5NAyrlgS6fAc4g6P7ynq4dGufwMA&#10;AP//AwBQSwMEFAAGAAgAAAAhABX3LFvdAAAABwEAAA8AAABkcnMvZG93bnJldi54bWxMj81OwzAQ&#10;hO9IvIO1SNxau4XSNmRTIRBXUMuPxM2Nt0lEvI5itwlvz/YEtx3NaObbfDP6Vp2oj01ghNnUgCIu&#10;g2u4Qnh/e56sQMVk2dk2MCH8UIRNcXmR28yFgbd02qVKSQnHzCLUKXWZ1rGsyds4DR2xeIfQe5tE&#10;9pV2vR2k3Ld6bsyd9rZhWahtR481ld+7o0f4eDl8fd6a1+rJL7ohjEazX2vE66vx4R5UojH9heGM&#10;L+hQCNM+HNlF1SLIIwlhslitQZ3t+XIJai/HzQx0kev//MUvAAAA//8DAFBLAQItABQABgAIAAAA&#10;IQC2gziS/gAAAOEBAAATAAAAAAAAAAAAAAAAAAAAAABbQ29udGVudF9UeXBlc10ueG1sUEsBAi0A&#10;FAAGAAgAAAAhADj9If/WAAAAlAEAAAsAAAAAAAAAAAAAAAAALwEAAF9yZWxzLy5yZWxzUEsBAi0A&#10;FAAGAAgAAAAhAAx36u4fAgAA/AMAAA4AAAAAAAAAAAAAAAAALgIAAGRycy9lMm9Eb2MueG1sUEsB&#10;Ai0AFAAGAAgAAAAhABX3LFvdAAAABwEAAA8AAAAAAAAAAAAAAAAAeQQAAGRycy9kb3ducmV2Lnht&#10;bFBLBQYAAAAABAAEAPMAAACDBQAAAAA=&#10;" filled="f" stroked="f">
                <v:textbox>
                  <w:txbxContent>
                    <w:p w:rsidR="00C806C2" w:rsidRPr="00765863" w:rsidRDefault="00C806C2" w:rsidP="00C806C2">
                      <w:pPr>
                        <w:jc w:val="distribute"/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</w:pPr>
                      <w:r w:rsidRPr="00765863"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>附件</w:t>
                      </w:r>
                      <w:r w:rsidRPr="00765863">
                        <w:rPr>
                          <w:rFonts w:ascii="Sitka Heading" w:eastAsia="標楷體" w:hAnsi="Sitka Heading"/>
                          <w:b/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6C2">
        <w:rPr>
          <w:rFonts w:ascii="Sitka Heading" w:eastAsia="標楷體" w:hAnsi="Sitka Heading" w:hint="eastAsia"/>
          <w:b/>
          <w:sz w:val="32"/>
        </w:rPr>
        <w:t>國立屏東科技大學景觀暨遊憩管理研究所</w:t>
      </w:r>
    </w:p>
    <w:p w14:paraId="6113860F" w14:textId="77777777" w:rsidR="00C806C2" w:rsidRPr="00765863" w:rsidRDefault="00C806C2" w:rsidP="00C806C2">
      <w:pPr>
        <w:jc w:val="center"/>
        <w:rPr>
          <w:rFonts w:ascii="標楷體" w:eastAsia="標楷體" w:hAnsi="標楷體"/>
          <w:b/>
          <w:color w:val="FF0000"/>
          <w:sz w:val="36"/>
        </w:rPr>
      </w:pPr>
      <w:r w:rsidRPr="00765863">
        <w:rPr>
          <w:rFonts w:ascii="標楷體" w:eastAsia="標楷體" w:hAnsi="標楷體" w:hint="eastAsia"/>
          <w:b/>
          <w:color w:val="FF0000"/>
          <w:sz w:val="36"/>
        </w:rPr>
        <w:t>特殊條件口試委員</w:t>
      </w:r>
      <w:r w:rsidR="002D5594" w:rsidRPr="00765863">
        <w:rPr>
          <w:rFonts w:ascii="標楷體" w:eastAsia="標楷體" w:hAnsi="標楷體" w:hint="eastAsia"/>
          <w:b/>
          <w:color w:val="FF0000"/>
          <w:sz w:val="36"/>
        </w:rPr>
        <w:t>遴聘認定</w:t>
      </w:r>
      <w:r w:rsidRPr="00765863">
        <w:rPr>
          <w:rFonts w:ascii="標楷體" w:eastAsia="標楷體" w:hAnsi="標楷體" w:hint="eastAsia"/>
          <w:b/>
          <w:color w:val="FF0000"/>
          <w:sz w:val="36"/>
        </w:rPr>
        <w:t>申請表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694"/>
      </w:tblGrid>
      <w:tr w:rsidR="00C806C2" w14:paraId="1858F532" w14:textId="77777777" w:rsidTr="0071146E">
        <w:tc>
          <w:tcPr>
            <w:tcW w:w="2410" w:type="dxa"/>
          </w:tcPr>
          <w:p w14:paraId="450ADC6B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977" w:type="dxa"/>
          </w:tcPr>
          <w:p w14:paraId="4CB6DA8C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EB195C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>學 號</w:t>
            </w:r>
          </w:p>
        </w:tc>
        <w:tc>
          <w:tcPr>
            <w:tcW w:w="2694" w:type="dxa"/>
          </w:tcPr>
          <w:p w14:paraId="5F38927F" w14:textId="77777777" w:rsidR="00C806C2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06C2" w14:paraId="5C0828F1" w14:textId="77777777" w:rsidTr="0071146E">
        <w:tc>
          <w:tcPr>
            <w:tcW w:w="2410" w:type="dxa"/>
          </w:tcPr>
          <w:p w14:paraId="27C33796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>擬提聘委員姓名</w:t>
            </w:r>
          </w:p>
        </w:tc>
        <w:tc>
          <w:tcPr>
            <w:tcW w:w="2977" w:type="dxa"/>
          </w:tcPr>
          <w:p w14:paraId="073846B8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FDB06D" w14:textId="77777777" w:rsidR="00C806C2" w:rsidRPr="008636EE" w:rsidRDefault="00772E34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>委員</w:t>
            </w:r>
            <w:r w:rsidR="00C806C2" w:rsidRPr="008636EE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2694" w:type="dxa"/>
          </w:tcPr>
          <w:p w14:paraId="6366062F" w14:textId="77777777" w:rsidR="00C806C2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06C2" w14:paraId="499E85C9" w14:textId="77777777" w:rsidTr="0071146E">
        <w:tc>
          <w:tcPr>
            <w:tcW w:w="2410" w:type="dxa"/>
          </w:tcPr>
          <w:p w14:paraId="401786A8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 xml:space="preserve">任職單位及職銜 </w:t>
            </w:r>
          </w:p>
        </w:tc>
        <w:tc>
          <w:tcPr>
            <w:tcW w:w="7655" w:type="dxa"/>
            <w:gridSpan w:val="3"/>
          </w:tcPr>
          <w:p w14:paraId="6195C474" w14:textId="77777777" w:rsidR="00C806C2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06C2" w14:paraId="5D61AE82" w14:textId="77777777" w:rsidTr="0071146E">
        <w:tc>
          <w:tcPr>
            <w:tcW w:w="2410" w:type="dxa"/>
          </w:tcPr>
          <w:p w14:paraId="617F3C38" w14:textId="77777777" w:rsidR="00C806C2" w:rsidRPr="008636EE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6EE"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7655" w:type="dxa"/>
            <w:gridSpan w:val="3"/>
          </w:tcPr>
          <w:p w14:paraId="69362621" w14:textId="77777777" w:rsidR="00C806C2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06C2" w14:paraId="031E0227" w14:textId="77777777" w:rsidTr="00163B42">
        <w:tc>
          <w:tcPr>
            <w:tcW w:w="10065" w:type="dxa"/>
            <w:gridSpan w:val="4"/>
          </w:tcPr>
          <w:p w14:paraId="077087FF" w14:textId="77777777" w:rsidR="00C806C2" w:rsidRDefault="00C806C2" w:rsidP="006C55A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2D70">
              <w:rPr>
                <w:rFonts w:ascii="標楷體" w:eastAsia="標楷體" w:hAnsi="標楷體"/>
                <w:sz w:val="28"/>
                <w:szCs w:val="28"/>
              </w:rPr>
              <w:t>附件:請檢附擬聘口試委員學經歷說明文件</w:t>
            </w:r>
          </w:p>
        </w:tc>
      </w:tr>
      <w:tr w:rsidR="00C806C2" w14:paraId="53E9F609" w14:textId="77777777" w:rsidTr="00163B42">
        <w:tc>
          <w:tcPr>
            <w:tcW w:w="10065" w:type="dxa"/>
            <w:gridSpan w:val="4"/>
          </w:tcPr>
          <w:p w14:paraId="65463CC5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根據教育部頒訂之「學位授予法」第8條及第10條規定，如口試委員非大學教師或中央研究院研究人員，請勾選其擔任口試委員之資格認定為：</w:t>
            </w:r>
          </w:p>
          <w:p w14:paraId="5296518B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□「獲有博士學位，且在學術上著有成就」</w:t>
            </w:r>
          </w:p>
          <w:p w14:paraId="6BC324A0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□1.現任或曾任兼任助理教授級研究人員，持續工作滿2年(含)以上</w:t>
            </w:r>
          </w:p>
          <w:p w14:paraId="3860F3E1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□2.曾於景觀建築、休閒遊憩及園景療癒相關領域持續工作滿兩年(含)以</w:t>
            </w:r>
          </w:p>
          <w:p w14:paraId="7A78CBFC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    上，並持有優良績效證明者</w:t>
            </w:r>
          </w:p>
          <w:p w14:paraId="6166EC33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□3.曾於國內外未具外審制度之一般性期刊，發表景觀建築、休閒遊憩及園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2D25F98" w14:textId="715135E9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景療癒相關論文三篇(含)以上者</w:t>
            </w:r>
          </w:p>
          <w:p w14:paraId="7AC34D35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□4.曾於國內外具外審制度之期刊發表景觀建築、休閒遊憩及園景療癒相關</w:t>
            </w:r>
          </w:p>
          <w:p w14:paraId="7BA02950" w14:textId="0FB514EF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論文兩篇(含)以上者</w:t>
            </w:r>
          </w:p>
          <w:p w14:paraId="20AA7509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□5.曾於國內或大陸所舉辦之非國際學術研討會發表景觀建築、休閒遊憩及</w:t>
            </w:r>
          </w:p>
          <w:p w14:paraId="0E22E370" w14:textId="592E42CC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園景療癒相關論文三篇(含)以上者</w:t>
            </w:r>
          </w:p>
          <w:p w14:paraId="032B42B8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□6.曾於國內外(含大陸)所舉辦之國際學術研討會發表景觀建築、休閒遊憩</w:t>
            </w:r>
          </w:p>
          <w:p w14:paraId="0D0145DF" w14:textId="0DEDB0D2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及園景療癒相關論文兩篇(含)以上者。</w:t>
            </w:r>
          </w:p>
          <w:p w14:paraId="185E3623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□7.曾出版具 ISBN 之景觀建築、休閒遊憩及園景療癒相關學術著作一本</w:t>
            </w:r>
          </w:p>
          <w:p w14:paraId="77B9F83F" w14:textId="2060A2CA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(含)以上者</w:t>
            </w:r>
          </w:p>
          <w:p w14:paraId="34758558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□「屬於稀少性或特殊性學科，且在學術或專業上著有成就者」</w:t>
            </w:r>
          </w:p>
          <w:p w14:paraId="1B894F92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□1.具有碩士學位，並有與研究生論文主題相符之發明成品且獲有專利證</w:t>
            </w:r>
          </w:p>
          <w:p w14:paraId="7DBE5C44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    明者之一件以上</w:t>
            </w:r>
          </w:p>
          <w:p w14:paraId="0AE6A0CE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□2.曾獲全國或國際專業協會頒授最高榮譽獎乙項(含)以上，並可提供證明     </w:t>
            </w:r>
          </w:p>
          <w:p w14:paraId="4CB3BB4D" w14:textId="77777777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    者</w:t>
            </w:r>
          </w:p>
          <w:p w14:paraId="4B0320EF" w14:textId="77777777" w:rsidR="00097D5A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□3.曾出版具 ISBN 專書至少乙本或 ISSN 期刊論文至少一篇，其主題屬稀</w:t>
            </w:r>
          </w:p>
          <w:p w14:paraId="04424092" w14:textId="4EF8B183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>有原創性且可提出證明者</w:t>
            </w:r>
          </w:p>
          <w:p w14:paraId="192C064B" w14:textId="4F056CE0" w:rsidR="00097D5A" w:rsidRPr="00097D5A" w:rsidRDefault="00097D5A" w:rsidP="00097D5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CCB0775" w14:textId="301E2F18" w:rsidR="00C806C2" w:rsidRPr="00FE2D70" w:rsidRDefault="00097D5A" w:rsidP="00097D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7D5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指導教授                     (簽名)</w:t>
            </w:r>
          </w:p>
        </w:tc>
      </w:tr>
    </w:tbl>
    <w:p w14:paraId="51908BA3" w14:textId="77777777" w:rsidR="00C806C2" w:rsidRPr="008636EE" w:rsidRDefault="00C806C2" w:rsidP="00C806C2">
      <w:pPr>
        <w:rPr>
          <w:rFonts w:ascii="標楷體" w:eastAsia="標楷體" w:hAnsi="標楷體"/>
          <w:b/>
          <w:sz w:val="28"/>
          <w:szCs w:val="28"/>
        </w:rPr>
      </w:pPr>
    </w:p>
    <w:sectPr w:rsidR="00C806C2" w:rsidRPr="008636EE" w:rsidSect="00E92118">
      <w:pgSz w:w="11906" w:h="16838"/>
      <w:pgMar w:top="680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028DE" w14:textId="77777777" w:rsidR="00E92118" w:rsidRDefault="00E92118" w:rsidP="008B3F8D">
      <w:r>
        <w:separator/>
      </w:r>
    </w:p>
  </w:endnote>
  <w:endnote w:type="continuationSeparator" w:id="0">
    <w:p w14:paraId="4741E59E" w14:textId="77777777" w:rsidR="00E92118" w:rsidRDefault="00E92118" w:rsidP="008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墨字體">
    <w:altName w:val="微軟正黑體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BEB8" w14:textId="77777777" w:rsidR="00E92118" w:rsidRDefault="00E92118" w:rsidP="008B3F8D">
      <w:r>
        <w:separator/>
      </w:r>
    </w:p>
  </w:footnote>
  <w:footnote w:type="continuationSeparator" w:id="0">
    <w:p w14:paraId="091C4EDB" w14:textId="77777777" w:rsidR="00E92118" w:rsidRDefault="00E92118" w:rsidP="008B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DC"/>
    <w:rsid w:val="000015DF"/>
    <w:rsid w:val="00034976"/>
    <w:rsid w:val="00041710"/>
    <w:rsid w:val="00041C90"/>
    <w:rsid w:val="00097D5A"/>
    <w:rsid w:val="000A6165"/>
    <w:rsid w:val="000C515B"/>
    <w:rsid w:val="000D1957"/>
    <w:rsid w:val="000E6823"/>
    <w:rsid w:val="00107C28"/>
    <w:rsid w:val="00163B42"/>
    <w:rsid w:val="00177886"/>
    <w:rsid w:val="00181794"/>
    <w:rsid w:val="00181C05"/>
    <w:rsid w:val="001935EE"/>
    <w:rsid w:val="00196193"/>
    <w:rsid w:val="001D277B"/>
    <w:rsid w:val="001F3EB1"/>
    <w:rsid w:val="002403BD"/>
    <w:rsid w:val="00253314"/>
    <w:rsid w:val="00270F7F"/>
    <w:rsid w:val="00275620"/>
    <w:rsid w:val="00276EA4"/>
    <w:rsid w:val="002903EC"/>
    <w:rsid w:val="00291E1C"/>
    <w:rsid w:val="002D5594"/>
    <w:rsid w:val="00386E00"/>
    <w:rsid w:val="004A1FDC"/>
    <w:rsid w:val="005D62B2"/>
    <w:rsid w:val="005E1592"/>
    <w:rsid w:val="005F642A"/>
    <w:rsid w:val="0061150B"/>
    <w:rsid w:val="006158AA"/>
    <w:rsid w:val="006172C6"/>
    <w:rsid w:val="006A204C"/>
    <w:rsid w:val="006E3CE5"/>
    <w:rsid w:val="006F4BD7"/>
    <w:rsid w:val="0071146E"/>
    <w:rsid w:val="00714B8B"/>
    <w:rsid w:val="007256FE"/>
    <w:rsid w:val="0073727E"/>
    <w:rsid w:val="00765863"/>
    <w:rsid w:val="00772E34"/>
    <w:rsid w:val="007A586E"/>
    <w:rsid w:val="00812730"/>
    <w:rsid w:val="00866A0A"/>
    <w:rsid w:val="008B3F8D"/>
    <w:rsid w:val="008B6682"/>
    <w:rsid w:val="008D5180"/>
    <w:rsid w:val="009A62A0"/>
    <w:rsid w:val="009B515F"/>
    <w:rsid w:val="009E7A48"/>
    <w:rsid w:val="00A460C5"/>
    <w:rsid w:val="00A52768"/>
    <w:rsid w:val="00A86424"/>
    <w:rsid w:val="00A9094C"/>
    <w:rsid w:val="00A93E96"/>
    <w:rsid w:val="00AA1DD6"/>
    <w:rsid w:val="00B24485"/>
    <w:rsid w:val="00B509FF"/>
    <w:rsid w:val="00B52D92"/>
    <w:rsid w:val="00B534BD"/>
    <w:rsid w:val="00C42FF7"/>
    <w:rsid w:val="00C72C99"/>
    <w:rsid w:val="00C806C2"/>
    <w:rsid w:val="00C81518"/>
    <w:rsid w:val="00CC58D5"/>
    <w:rsid w:val="00CD1E53"/>
    <w:rsid w:val="00CE3A8C"/>
    <w:rsid w:val="00CE47D6"/>
    <w:rsid w:val="00D11813"/>
    <w:rsid w:val="00D26CB2"/>
    <w:rsid w:val="00D4141C"/>
    <w:rsid w:val="00D9600F"/>
    <w:rsid w:val="00DB248E"/>
    <w:rsid w:val="00DC745E"/>
    <w:rsid w:val="00DD1B10"/>
    <w:rsid w:val="00E01D4F"/>
    <w:rsid w:val="00E0475B"/>
    <w:rsid w:val="00E047B1"/>
    <w:rsid w:val="00E108D2"/>
    <w:rsid w:val="00E124D3"/>
    <w:rsid w:val="00E45B59"/>
    <w:rsid w:val="00E83656"/>
    <w:rsid w:val="00E92118"/>
    <w:rsid w:val="00E922F7"/>
    <w:rsid w:val="00EB7EC2"/>
    <w:rsid w:val="00ED3420"/>
    <w:rsid w:val="00EF3CD3"/>
    <w:rsid w:val="00F10321"/>
    <w:rsid w:val="00F434BA"/>
    <w:rsid w:val="00FA3EE3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B598"/>
  <w15:chartTrackingRefBased/>
  <w15:docId w15:val="{9ED6373A-282D-4F8E-8BEB-51176B6E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F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F8D"/>
    <w:rPr>
      <w:sz w:val="20"/>
      <w:szCs w:val="20"/>
    </w:rPr>
  </w:style>
  <w:style w:type="table" w:styleId="a7">
    <w:name w:val="Table Grid"/>
    <w:basedOn w:val="a1"/>
    <w:uiPriority w:val="39"/>
    <w:rsid w:val="006E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7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土木系辦-識頻</dc:creator>
  <cp:keywords/>
  <dc:description/>
  <cp:lastModifiedBy>NPUST</cp:lastModifiedBy>
  <cp:revision>3</cp:revision>
  <cp:lastPrinted>2021-11-15T02:15:00Z</cp:lastPrinted>
  <dcterms:created xsi:type="dcterms:W3CDTF">2023-02-22T02:55:00Z</dcterms:created>
  <dcterms:modified xsi:type="dcterms:W3CDTF">2024-05-01T08:57:00Z</dcterms:modified>
</cp:coreProperties>
</file>